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7C4" w:rsidRPr="00302825" w:rsidRDefault="00E807C4" w:rsidP="0086468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A92364" w:rsidRDefault="00864688" w:rsidP="0086468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F45FD4">
        <w:rPr>
          <w:rFonts w:ascii="Calibri" w:hAnsi="Calibri" w:cs="Calibri"/>
          <w:b/>
          <w:bCs/>
          <w:sz w:val="32"/>
          <w:szCs w:val="32"/>
        </w:rPr>
        <w:t>INFORMACE K TÁBORU A ZÁKLADNÍ POKYNY</w:t>
      </w:r>
    </w:p>
    <w:p w:rsidR="006375FD" w:rsidRDefault="00864688" w:rsidP="001244D5">
      <w:pPr>
        <w:sectPr w:rsidR="006375FD" w:rsidSect="00C74217">
          <w:headerReference w:type="default" r:id="rId7"/>
          <w:footerReference w:type="default" r:id="rId8"/>
          <w:pgSz w:w="11906" w:h="16838"/>
          <w:pgMar w:top="567" w:right="567" w:bottom="567" w:left="567" w:header="567" w:footer="0" w:gutter="0"/>
          <w:cols w:space="708"/>
          <w:docGrid w:linePitch="360"/>
        </w:sectPr>
      </w:pPr>
      <w:r>
        <w:t>Letní tábory Varvažo</w:t>
      </w:r>
      <w:r w:rsidR="001244D5">
        <w:t>v se konají v těchto termínech:</w:t>
      </w:r>
    </w:p>
    <w:p w:rsidR="00D22B97" w:rsidRPr="004333BF" w:rsidRDefault="00D22B97" w:rsidP="00D22B97">
      <w:pPr>
        <w:pStyle w:val="Bezmezer"/>
        <w:rPr>
          <w:sz w:val="20"/>
          <w:szCs w:val="20"/>
        </w:rPr>
      </w:pPr>
      <w:r w:rsidRPr="004333BF">
        <w:rPr>
          <w:sz w:val="20"/>
          <w:szCs w:val="20"/>
        </w:rPr>
        <w:t>1.</w:t>
      </w:r>
      <w:r>
        <w:rPr>
          <w:sz w:val="20"/>
          <w:szCs w:val="20"/>
        </w:rPr>
        <w:t xml:space="preserve"> turnus: 01. 07. – 10. 07. 2018</w:t>
      </w:r>
    </w:p>
    <w:p w:rsidR="00D22B97" w:rsidRPr="004333BF" w:rsidRDefault="00D22B97" w:rsidP="00D22B97">
      <w:pPr>
        <w:pStyle w:val="Bezmezer"/>
        <w:rPr>
          <w:sz w:val="20"/>
          <w:szCs w:val="20"/>
        </w:rPr>
      </w:pPr>
      <w:r w:rsidRPr="004333BF">
        <w:rPr>
          <w:sz w:val="20"/>
          <w:szCs w:val="20"/>
        </w:rPr>
        <w:t>2</w:t>
      </w:r>
      <w:r>
        <w:rPr>
          <w:sz w:val="20"/>
          <w:szCs w:val="20"/>
        </w:rPr>
        <w:t>. turnus: 10. 07. – 19. 07. 2018</w:t>
      </w:r>
      <w:r w:rsidRPr="004333BF">
        <w:rPr>
          <w:sz w:val="20"/>
          <w:szCs w:val="20"/>
        </w:rPr>
        <w:t xml:space="preserve"> </w:t>
      </w:r>
    </w:p>
    <w:p w:rsidR="00D22B97" w:rsidRPr="004333BF" w:rsidRDefault="00D22B97" w:rsidP="00D22B97">
      <w:pPr>
        <w:pStyle w:val="Bezmezer"/>
        <w:rPr>
          <w:sz w:val="20"/>
          <w:szCs w:val="20"/>
        </w:rPr>
      </w:pPr>
      <w:r w:rsidRPr="004333BF">
        <w:rPr>
          <w:sz w:val="20"/>
          <w:szCs w:val="20"/>
        </w:rPr>
        <w:t xml:space="preserve">3. turnus: 19. 07. – 28. 07. </w:t>
      </w:r>
      <w:r>
        <w:rPr>
          <w:sz w:val="20"/>
          <w:szCs w:val="20"/>
        </w:rPr>
        <w:t>2018</w:t>
      </w:r>
    </w:p>
    <w:p w:rsidR="00D22B97" w:rsidRPr="004333BF" w:rsidRDefault="00D22B97" w:rsidP="00D22B97">
      <w:pPr>
        <w:pStyle w:val="Bezmezer"/>
        <w:rPr>
          <w:sz w:val="20"/>
          <w:szCs w:val="20"/>
        </w:rPr>
      </w:pPr>
      <w:r w:rsidRPr="004333BF">
        <w:rPr>
          <w:sz w:val="20"/>
          <w:szCs w:val="20"/>
        </w:rPr>
        <w:t>4</w:t>
      </w:r>
      <w:r>
        <w:rPr>
          <w:sz w:val="20"/>
          <w:szCs w:val="20"/>
        </w:rPr>
        <w:t>. turnus: 28. 07. – 06. 08. 2018</w:t>
      </w:r>
      <w:r w:rsidRPr="004333BF">
        <w:rPr>
          <w:sz w:val="20"/>
          <w:szCs w:val="20"/>
        </w:rPr>
        <w:t xml:space="preserve"> </w:t>
      </w:r>
    </w:p>
    <w:p w:rsidR="00D22B97" w:rsidRPr="004333BF" w:rsidRDefault="00D22B97" w:rsidP="00D22B97">
      <w:pPr>
        <w:pStyle w:val="Bezmezer"/>
        <w:rPr>
          <w:sz w:val="20"/>
          <w:szCs w:val="20"/>
        </w:rPr>
      </w:pPr>
      <w:r w:rsidRPr="004333BF">
        <w:rPr>
          <w:sz w:val="20"/>
          <w:szCs w:val="20"/>
        </w:rPr>
        <w:t>5</w:t>
      </w:r>
      <w:r>
        <w:rPr>
          <w:sz w:val="20"/>
          <w:szCs w:val="20"/>
        </w:rPr>
        <w:t>. turnus: 06. 08. – 15. 08. 2018</w:t>
      </w:r>
      <w:r w:rsidRPr="004333BF">
        <w:rPr>
          <w:sz w:val="20"/>
          <w:szCs w:val="20"/>
        </w:rPr>
        <w:t xml:space="preserve"> </w:t>
      </w:r>
    </w:p>
    <w:p w:rsidR="00D22B97" w:rsidRPr="004333BF" w:rsidRDefault="00D22B97" w:rsidP="00D22B97">
      <w:pPr>
        <w:pStyle w:val="Bezmezer"/>
        <w:rPr>
          <w:sz w:val="20"/>
          <w:szCs w:val="20"/>
        </w:rPr>
      </w:pPr>
      <w:r w:rsidRPr="004333BF">
        <w:rPr>
          <w:sz w:val="20"/>
          <w:szCs w:val="20"/>
        </w:rPr>
        <w:t>6</w:t>
      </w:r>
      <w:r>
        <w:rPr>
          <w:sz w:val="20"/>
          <w:szCs w:val="20"/>
        </w:rPr>
        <w:t>. turnus: 15. 08. – 24. 08. 2018</w:t>
      </w:r>
    </w:p>
    <w:p w:rsidR="00D22B97" w:rsidRPr="004333BF" w:rsidRDefault="00D22B97" w:rsidP="00D22B97">
      <w:pPr>
        <w:pStyle w:val="Bezmezer"/>
        <w:rPr>
          <w:sz w:val="20"/>
          <w:szCs w:val="20"/>
        </w:rPr>
        <w:sectPr w:rsidR="00D22B97" w:rsidRPr="004333BF" w:rsidSect="00D83AB7">
          <w:type w:val="continuous"/>
          <w:pgSz w:w="11906" w:h="16838"/>
          <w:pgMar w:top="567" w:right="567" w:bottom="567" w:left="567" w:header="397" w:footer="0" w:gutter="0"/>
          <w:cols w:num="3" w:space="708"/>
          <w:docGrid w:linePitch="360"/>
        </w:sectPr>
      </w:pPr>
      <w:r w:rsidRPr="004333BF">
        <w:rPr>
          <w:sz w:val="20"/>
          <w:szCs w:val="20"/>
        </w:rPr>
        <w:t>7.</w:t>
      </w:r>
      <w:r>
        <w:rPr>
          <w:sz w:val="20"/>
          <w:szCs w:val="20"/>
        </w:rPr>
        <w:t xml:space="preserve"> turnus: 24. 08. – 01. 09. 2018</w:t>
      </w:r>
    </w:p>
    <w:p w:rsidR="008A1626" w:rsidRDefault="008A1626" w:rsidP="008A1626">
      <w:pPr>
        <w:pStyle w:val="Bezmezer"/>
        <w:sectPr w:rsidR="008A1626" w:rsidSect="00D83AB7">
          <w:type w:val="continuous"/>
          <w:pgSz w:w="11906" w:h="16838" w:code="9"/>
          <w:pgMar w:top="567" w:right="567" w:bottom="567" w:left="567" w:header="397" w:footer="0" w:gutter="0"/>
          <w:cols w:space="708"/>
          <w:docGrid w:linePitch="360"/>
        </w:sectPr>
      </w:pPr>
    </w:p>
    <w:p w:rsidR="006375FD" w:rsidRPr="00864688" w:rsidRDefault="006375FD" w:rsidP="006375FD">
      <w:pPr>
        <w:pStyle w:val="Bezmezer"/>
        <w:rPr>
          <w:b/>
        </w:rPr>
      </w:pPr>
      <w:r w:rsidRPr="00864688">
        <w:rPr>
          <w:b/>
        </w:rPr>
        <w:t>DOKUMENTY POTŘEBNÉ K ÚČASTI NA TÁBOŘE</w:t>
      </w:r>
    </w:p>
    <w:p w:rsidR="006375FD" w:rsidRDefault="006375FD" w:rsidP="006375FD">
      <w:r>
        <w:t>Při nástupu na tábor (při ubytování dítěte) je nutné odevzdat přítomnému vedoucímu tyto dokumenty:</w:t>
      </w:r>
    </w:p>
    <w:p w:rsidR="006375FD" w:rsidRPr="00C74217" w:rsidRDefault="006375FD" w:rsidP="006375FD">
      <w:pPr>
        <w:pStyle w:val="Bezmezer"/>
        <w:jc w:val="both"/>
      </w:pPr>
      <w:r w:rsidRPr="00C74217">
        <w:t xml:space="preserve">1. </w:t>
      </w:r>
      <w:r w:rsidRPr="00C74217">
        <w:rPr>
          <w:b/>
        </w:rPr>
        <w:t>Lékařské potvrzení</w:t>
      </w:r>
      <w:r w:rsidRPr="00C74217">
        <w:t xml:space="preserve"> o způsobilosti účastnit se tábora (Toto potvrzení má platnost jednoho roku a nemusí být nutně vystaveno na našem tiskopise. Máte‐li zdravotní potvrzení ze </w:t>
      </w:r>
      <w:proofErr w:type="spellStart"/>
      <w:r w:rsidRPr="00C74217">
        <w:t>ŠvP</w:t>
      </w:r>
      <w:proofErr w:type="spellEnd"/>
      <w:r w:rsidRPr="00C74217">
        <w:t xml:space="preserve"> apod. a není starší jednoho roku, není potřeba vystavovat nové. Máte‐li nově vystavené potvrzení, originál si ponechejte a nám poskytněte fotokopii. </w:t>
      </w:r>
      <w:r w:rsidR="007F648B" w:rsidRPr="003600C0">
        <w:rPr>
          <w:b/>
        </w:rPr>
        <w:t xml:space="preserve">Potvrzení nevracíme zpět. </w:t>
      </w:r>
      <w:r w:rsidRPr="00C74217">
        <w:t>Táborů se mohou účastnit pouze očkované děti.)</w:t>
      </w:r>
    </w:p>
    <w:p w:rsidR="006375FD" w:rsidRPr="00C74217" w:rsidRDefault="006375FD" w:rsidP="006375FD">
      <w:pPr>
        <w:pStyle w:val="Bezmezer"/>
        <w:jc w:val="both"/>
      </w:pPr>
      <w:r w:rsidRPr="00C74217">
        <w:t xml:space="preserve">2. </w:t>
      </w:r>
      <w:r w:rsidRPr="00C74217">
        <w:rPr>
          <w:b/>
        </w:rPr>
        <w:t>Zdravotní list</w:t>
      </w:r>
      <w:r w:rsidRPr="00C74217">
        <w:t xml:space="preserve"> účastníka (Nutné podepsat v den odjezdu na tábor, bez tohoto potvrzení není možný nástup na tábor.)</w:t>
      </w:r>
    </w:p>
    <w:p w:rsidR="006375FD" w:rsidRPr="00C74217" w:rsidRDefault="006375FD" w:rsidP="006375FD">
      <w:pPr>
        <w:pStyle w:val="Bezmezer"/>
        <w:jc w:val="both"/>
      </w:pPr>
      <w:r w:rsidRPr="00C74217">
        <w:t xml:space="preserve">3. </w:t>
      </w:r>
      <w:r w:rsidRPr="00C74217">
        <w:rPr>
          <w:b/>
        </w:rPr>
        <w:t>Kartička zdravotní pojišťovny</w:t>
      </w:r>
      <w:r w:rsidRPr="00C74217">
        <w:t xml:space="preserve"> (Preferujeme čitelnou fotokopii z obou stran.)</w:t>
      </w:r>
    </w:p>
    <w:p w:rsidR="006375FD" w:rsidRPr="00C74217" w:rsidRDefault="006375FD" w:rsidP="006375FD">
      <w:pPr>
        <w:pStyle w:val="Bezmezer"/>
        <w:jc w:val="both"/>
      </w:pPr>
      <w:r w:rsidRPr="00C74217">
        <w:t xml:space="preserve">4. </w:t>
      </w:r>
      <w:r w:rsidRPr="00C74217">
        <w:rPr>
          <w:b/>
        </w:rPr>
        <w:t>Souhlas s aktivitami</w:t>
      </w:r>
      <w:r w:rsidRPr="00C74217">
        <w:t xml:space="preserve"> (Vyplňte v případě, pokud jste přihlášení na paintballový, </w:t>
      </w:r>
      <w:proofErr w:type="spellStart"/>
      <w:r w:rsidRPr="00C74217">
        <w:t>airsoftový</w:t>
      </w:r>
      <w:proofErr w:type="spellEnd"/>
      <w:r w:rsidRPr="00C74217">
        <w:t xml:space="preserve"> nebo koňský tábor</w:t>
      </w:r>
      <w:r w:rsidR="007A336A">
        <w:t>,</w:t>
      </w:r>
      <w:r w:rsidRPr="00C74217">
        <w:t xml:space="preserve"> nebo jste si přiobjednali hru </w:t>
      </w:r>
      <w:proofErr w:type="spellStart"/>
      <w:r w:rsidRPr="00C74217">
        <w:t>airsoft</w:t>
      </w:r>
      <w:proofErr w:type="spellEnd"/>
      <w:r w:rsidRPr="00C74217">
        <w:t>, paintball nebo projížďku na koni</w:t>
      </w:r>
      <w:r w:rsidR="001244D5" w:rsidRPr="00C74217">
        <w:t xml:space="preserve"> či na </w:t>
      </w:r>
      <w:proofErr w:type="spellStart"/>
      <w:r w:rsidR="001244D5" w:rsidRPr="00C74217">
        <w:t>čyřkolce</w:t>
      </w:r>
      <w:proofErr w:type="spellEnd"/>
      <w:r w:rsidRPr="00C74217">
        <w:t>.)</w:t>
      </w:r>
    </w:p>
    <w:p w:rsidR="006375FD" w:rsidRPr="00C74217" w:rsidRDefault="006375FD" w:rsidP="006375FD">
      <w:pPr>
        <w:pStyle w:val="Bezmezer"/>
        <w:jc w:val="both"/>
      </w:pPr>
      <w:r w:rsidRPr="00C74217">
        <w:t xml:space="preserve">5. </w:t>
      </w:r>
      <w:r w:rsidRPr="007A336A">
        <w:rPr>
          <w:b/>
        </w:rPr>
        <w:t>Souhlas s úschovou kapesného na běžnou útratu</w:t>
      </w:r>
      <w:r w:rsidRPr="00C74217">
        <w:t xml:space="preserve"> (Kapesné připravte do uzavřené obálky se jménem dítěte a částkou. Prosíme o rozměnění hotovosti na bankovky v menších hodnotách.)</w:t>
      </w:r>
    </w:p>
    <w:p w:rsidR="006375FD" w:rsidRPr="00C74217" w:rsidRDefault="006375FD" w:rsidP="006375FD">
      <w:pPr>
        <w:pStyle w:val="Bezmezer"/>
        <w:jc w:val="both"/>
      </w:pPr>
      <w:r w:rsidRPr="00C74217">
        <w:t xml:space="preserve">6. </w:t>
      </w:r>
      <w:r w:rsidRPr="007A336A">
        <w:rPr>
          <w:b/>
        </w:rPr>
        <w:t xml:space="preserve">Seznam léků </w:t>
      </w:r>
      <w:r w:rsidRPr="00C74217">
        <w:t xml:space="preserve">(Pokud Vaše dítě pravidelně užívá léky, předejte je </w:t>
      </w:r>
      <w:r w:rsidR="007A336A">
        <w:t>zdravotníkovi</w:t>
      </w:r>
      <w:r w:rsidRPr="00C74217">
        <w:t xml:space="preserve"> v řádně označené obálce se jménem dítěte a nezapomeňte přiložit vyplněný formulář.)</w:t>
      </w:r>
    </w:p>
    <w:p w:rsidR="006375FD" w:rsidRPr="00C74217" w:rsidRDefault="006375FD" w:rsidP="006375FD">
      <w:pPr>
        <w:pStyle w:val="Bezmezer"/>
        <w:jc w:val="both"/>
      </w:pPr>
      <w:r w:rsidRPr="00C74217">
        <w:t xml:space="preserve">7. </w:t>
      </w:r>
      <w:r w:rsidRPr="007A336A">
        <w:rPr>
          <w:b/>
        </w:rPr>
        <w:t>Platný cestovní doklad</w:t>
      </w:r>
      <w:r w:rsidRPr="00C74217">
        <w:t xml:space="preserve"> (Platí pouze pro občany jiné země</w:t>
      </w:r>
      <w:r w:rsidR="001244D5" w:rsidRPr="00C74217">
        <w:t>, než je ČR</w:t>
      </w:r>
      <w:r w:rsidRPr="00C74217">
        <w:t>, kopie není dostačující, doklad musí být originál.)</w:t>
      </w:r>
    </w:p>
    <w:p w:rsidR="006375FD" w:rsidRPr="00C74217" w:rsidRDefault="006375FD" w:rsidP="006375FD">
      <w:pPr>
        <w:pStyle w:val="Bezmezer"/>
        <w:jc w:val="both"/>
      </w:pPr>
      <w:r w:rsidRPr="00C74217">
        <w:t xml:space="preserve">8. </w:t>
      </w:r>
      <w:r w:rsidRPr="007A336A">
        <w:rPr>
          <w:b/>
        </w:rPr>
        <w:t>Souhlas s používáním vlastních ochranných</w:t>
      </w:r>
      <w:r w:rsidRPr="00C74217">
        <w:t xml:space="preserve"> brýlí (Platí pouze pro </w:t>
      </w:r>
      <w:proofErr w:type="spellStart"/>
      <w:r w:rsidRPr="00C74217">
        <w:t>airsoftové</w:t>
      </w:r>
      <w:proofErr w:type="spellEnd"/>
      <w:r w:rsidRPr="00C74217">
        <w:t xml:space="preserve"> tábory, souhlas je dobrovolný. Bez tohoto souhlasu bude hráči poskytnuta ochranná maska.)</w:t>
      </w:r>
    </w:p>
    <w:p w:rsidR="00864688" w:rsidRDefault="00864688" w:rsidP="00864688">
      <w:pPr>
        <w:pStyle w:val="Bezmezer"/>
      </w:pPr>
    </w:p>
    <w:p w:rsidR="00864688" w:rsidRPr="00864688" w:rsidRDefault="00864688" w:rsidP="00864688">
      <w:pPr>
        <w:rPr>
          <w:b/>
        </w:rPr>
      </w:pPr>
      <w:r w:rsidRPr="00864688">
        <w:rPr>
          <w:b/>
        </w:rPr>
        <w:t>INFORMACE K DOPRAVĚ</w:t>
      </w:r>
    </w:p>
    <w:p w:rsidR="00864688" w:rsidRDefault="00864688" w:rsidP="00864688">
      <w:r>
        <w:t>VLASTNÍ DOPRAVA DO AREÁLU:</w:t>
      </w:r>
    </w:p>
    <w:p w:rsidR="00864688" w:rsidRPr="00864688" w:rsidRDefault="00864688" w:rsidP="0072625C">
      <w:pPr>
        <w:pStyle w:val="Bezmezer"/>
        <w:jc w:val="both"/>
        <w:rPr>
          <w:sz w:val="20"/>
          <w:szCs w:val="20"/>
        </w:rPr>
      </w:pPr>
      <w:r w:rsidRPr="00864688">
        <w:rPr>
          <w:sz w:val="20"/>
          <w:szCs w:val="20"/>
        </w:rPr>
        <w:t>‐ Příjezd na tábor:</w:t>
      </w:r>
      <w:r w:rsidR="007A336A">
        <w:rPr>
          <w:sz w:val="20"/>
          <w:szCs w:val="20"/>
        </w:rPr>
        <w:t xml:space="preserve"> </w:t>
      </w:r>
      <w:r w:rsidRPr="00864688">
        <w:rPr>
          <w:sz w:val="20"/>
          <w:szCs w:val="20"/>
        </w:rPr>
        <w:t>16:30 – 18:00 hodin nástupního dne turnusu, tábor je pro rod</w:t>
      </w:r>
      <w:r w:rsidR="005840DC">
        <w:rPr>
          <w:sz w:val="20"/>
          <w:szCs w:val="20"/>
        </w:rPr>
        <w:t>iče do 16:30 uzavřený, probíhá úklid a</w:t>
      </w:r>
      <w:r w:rsidRPr="00864688">
        <w:rPr>
          <w:sz w:val="20"/>
          <w:szCs w:val="20"/>
        </w:rPr>
        <w:t xml:space="preserve"> př</w:t>
      </w:r>
      <w:r w:rsidR="005840DC">
        <w:rPr>
          <w:sz w:val="20"/>
          <w:szCs w:val="20"/>
        </w:rPr>
        <w:t>ípravy na chod dalšího turnusu</w:t>
      </w:r>
      <w:r w:rsidRPr="00864688">
        <w:rPr>
          <w:sz w:val="20"/>
          <w:szCs w:val="20"/>
        </w:rPr>
        <w:t xml:space="preserve">, </w:t>
      </w:r>
      <w:r w:rsidR="000F5F8F">
        <w:rPr>
          <w:sz w:val="20"/>
          <w:szCs w:val="20"/>
        </w:rPr>
        <w:t>pobyt</w:t>
      </w:r>
      <w:r w:rsidR="001244D5">
        <w:rPr>
          <w:sz w:val="20"/>
          <w:szCs w:val="20"/>
        </w:rPr>
        <w:t xml:space="preserve"> začíná večeří v 18:0</w:t>
      </w:r>
      <w:r w:rsidRPr="00864688">
        <w:rPr>
          <w:sz w:val="20"/>
          <w:szCs w:val="20"/>
        </w:rPr>
        <w:t>0 hodin</w:t>
      </w:r>
    </w:p>
    <w:p w:rsidR="00864688" w:rsidRPr="00864688" w:rsidRDefault="005840DC" w:rsidP="0072625C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‐ Odjezd z tábora: </w:t>
      </w:r>
      <w:r w:rsidR="007A336A">
        <w:rPr>
          <w:sz w:val="20"/>
          <w:szCs w:val="20"/>
        </w:rPr>
        <w:t>09</w:t>
      </w:r>
      <w:r w:rsidR="00864688" w:rsidRPr="00864688">
        <w:rPr>
          <w:sz w:val="20"/>
          <w:szCs w:val="20"/>
        </w:rPr>
        <w:t xml:space="preserve">:00 – 11:30 hodin posledního dne turnusu, </w:t>
      </w:r>
      <w:r w:rsidR="000F5F8F">
        <w:rPr>
          <w:sz w:val="20"/>
          <w:szCs w:val="20"/>
        </w:rPr>
        <w:t>pobyt</w:t>
      </w:r>
      <w:r w:rsidR="000F5F8F" w:rsidRPr="00864688">
        <w:rPr>
          <w:sz w:val="20"/>
          <w:szCs w:val="20"/>
        </w:rPr>
        <w:t xml:space="preserve"> </w:t>
      </w:r>
      <w:r w:rsidR="00864688" w:rsidRPr="00864688">
        <w:rPr>
          <w:sz w:val="20"/>
          <w:szCs w:val="20"/>
        </w:rPr>
        <w:t>končí dopolední svačinou</w:t>
      </w:r>
    </w:p>
    <w:p w:rsidR="00864688" w:rsidRDefault="00864688" w:rsidP="0072625C">
      <w:pPr>
        <w:pStyle w:val="Bezmezer"/>
      </w:pPr>
    </w:p>
    <w:p w:rsidR="00864688" w:rsidRDefault="00864688" w:rsidP="00864688">
      <w:r>
        <w:t>DOPRAVA AUTOBUSEM/MIKROBUSEM/OSOBNÍMI AUTOMOBILY:</w:t>
      </w:r>
    </w:p>
    <w:p w:rsidR="00864688" w:rsidRDefault="00864688" w:rsidP="005840DC">
      <w:pPr>
        <w:pStyle w:val="Bezmezer"/>
        <w:jc w:val="both"/>
        <w:rPr>
          <w:sz w:val="20"/>
          <w:szCs w:val="20"/>
        </w:rPr>
      </w:pPr>
      <w:r w:rsidRPr="0072625C">
        <w:rPr>
          <w:sz w:val="20"/>
          <w:szCs w:val="20"/>
        </w:rPr>
        <w:t>Změny v dopravě je nutné z organizačních důvodů nahlásit nejpozději 7 dní před nástupem na tábor.</w:t>
      </w:r>
      <w:r w:rsidR="000F5F8F">
        <w:rPr>
          <w:sz w:val="20"/>
          <w:szCs w:val="20"/>
        </w:rPr>
        <w:t xml:space="preserve"> Pozdějším</w:t>
      </w:r>
      <w:r w:rsidRPr="0072625C">
        <w:rPr>
          <w:sz w:val="20"/>
          <w:szCs w:val="20"/>
        </w:rPr>
        <w:t xml:space="preserve"> </w:t>
      </w:r>
      <w:r w:rsidR="000F5F8F">
        <w:rPr>
          <w:sz w:val="20"/>
          <w:szCs w:val="20"/>
        </w:rPr>
        <w:t xml:space="preserve">změnám nemusí být vyhověno vzhledem </w:t>
      </w:r>
      <w:r w:rsidR="0062451A">
        <w:rPr>
          <w:sz w:val="20"/>
          <w:szCs w:val="20"/>
        </w:rPr>
        <w:t>ke kapacitě</w:t>
      </w:r>
      <w:r w:rsidR="000F5F8F">
        <w:rPr>
          <w:sz w:val="20"/>
          <w:szCs w:val="20"/>
        </w:rPr>
        <w:t> </w:t>
      </w:r>
      <w:r w:rsidR="0062451A">
        <w:rPr>
          <w:sz w:val="20"/>
          <w:szCs w:val="20"/>
        </w:rPr>
        <w:t>autobusu</w:t>
      </w:r>
      <w:r w:rsidR="000F5F8F">
        <w:rPr>
          <w:sz w:val="20"/>
          <w:szCs w:val="20"/>
        </w:rPr>
        <w:t xml:space="preserve">. </w:t>
      </w:r>
      <w:r w:rsidRPr="0072625C">
        <w:rPr>
          <w:sz w:val="20"/>
          <w:szCs w:val="20"/>
        </w:rPr>
        <w:t xml:space="preserve">Sraz účastníků je vždy </w:t>
      </w:r>
      <w:r w:rsidRPr="0072625C">
        <w:rPr>
          <w:b/>
          <w:sz w:val="20"/>
          <w:szCs w:val="20"/>
        </w:rPr>
        <w:t>15 minut</w:t>
      </w:r>
      <w:r w:rsidRPr="0072625C">
        <w:rPr>
          <w:sz w:val="20"/>
          <w:szCs w:val="20"/>
        </w:rPr>
        <w:t xml:space="preserve"> před uvedeným odjezdovým časem. V případě výrazného zpoždění autobusu (30 min. a déle) Vás budeme informovat prostřednictvím SMS zprávy. U autobusu bude přítomen vedoucí, který děti odbaví.</w:t>
      </w:r>
      <w:r w:rsidR="00CC7DB6">
        <w:rPr>
          <w:sz w:val="20"/>
          <w:szCs w:val="20"/>
        </w:rPr>
        <w:t xml:space="preserve"> </w:t>
      </w:r>
      <w:r w:rsidR="005D5FE2" w:rsidRPr="0072625C">
        <w:rPr>
          <w:sz w:val="20"/>
          <w:szCs w:val="20"/>
        </w:rPr>
        <w:t xml:space="preserve">Všechna zavazadla vybavte dobře upevněnou </w:t>
      </w:r>
      <w:r w:rsidR="005D5FE2" w:rsidRPr="0072625C">
        <w:rPr>
          <w:b/>
          <w:sz w:val="20"/>
          <w:szCs w:val="20"/>
        </w:rPr>
        <w:t>jmenovkou</w:t>
      </w:r>
      <w:r w:rsidR="005D5FE2" w:rsidRPr="0072625C">
        <w:rPr>
          <w:sz w:val="20"/>
          <w:szCs w:val="20"/>
        </w:rPr>
        <w:t xml:space="preserve">. Dokumentaci potřebnou k účasti na táboře a případné léky i s medikací vložte dítěti do jeho zavazadla, vedoucí si ji vybere při ubytování. </w:t>
      </w:r>
      <w:r w:rsidR="00BB7C65" w:rsidRPr="0072625C">
        <w:rPr>
          <w:sz w:val="20"/>
          <w:szCs w:val="20"/>
        </w:rPr>
        <w:t xml:space="preserve">Na cestu dítěti zajistěte dostatek tekutin, na delší cestu svačinu. Pokud bývá dítěti v autobuse nevolno, upozorněte na tuto skutečnost vedoucího dopravy. </w:t>
      </w:r>
      <w:r w:rsidRPr="0072625C">
        <w:rPr>
          <w:sz w:val="20"/>
          <w:szCs w:val="20"/>
        </w:rPr>
        <w:t>Změny v odjezdových časech jsou vyhrazeny, budete v dostatečném předstihu informováni.</w:t>
      </w:r>
      <w:r w:rsidR="00BB7C65" w:rsidRPr="0072625C">
        <w:rPr>
          <w:sz w:val="20"/>
          <w:szCs w:val="20"/>
        </w:rPr>
        <w:t xml:space="preserve"> </w:t>
      </w:r>
    </w:p>
    <w:p w:rsidR="0072625C" w:rsidRDefault="0072625C" w:rsidP="00F07D42">
      <w:pPr>
        <w:pStyle w:val="Bezmezer"/>
      </w:pPr>
    </w:p>
    <w:p w:rsidR="00B25B47" w:rsidRDefault="00B25B47" w:rsidP="00F07D42">
      <w:pPr>
        <w:pStyle w:val="Bezmezer"/>
      </w:pPr>
    </w:p>
    <w:p w:rsidR="005D5FE2" w:rsidRDefault="00864688" w:rsidP="005D5FE2">
      <w:r>
        <w:lastRenderedPageBreak/>
        <w:t>Časy a odjezdová místa na tábor (mapy jsou k dispozici na našem webu):</w:t>
      </w:r>
    </w:p>
    <w:p w:rsidR="00BB7C65" w:rsidRDefault="00864688" w:rsidP="006375F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B7C65">
        <w:rPr>
          <w:b/>
          <w:sz w:val="20"/>
          <w:szCs w:val="20"/>
        </w:rPr>
        <w:t>13:30</w:t>
      </w:r>
      <w:r w:rsidRPr="00BB7C65">
        <w:rPr>
          <w:b/>
          <w:sz w:val="20"/>
          <w:szCs w:val="20"/>
        </w:rPr>
        <w:tab/>
        <w:t>Praha</w:t>
      </w:r>
      <w:r w:rsidRPr="00BB7C65">
        <w:rPr>
          <w:sz w:val="20"/>
          <w:szCs w:val="20"/>
        </w:rPr>
        <w:t xml:space="preserve">, Roztyly, autobusové stanoviště, ulice Tomíčkova (GPS: 50.0384986N, 14.4762875E), </w:t>
      </w:r>
      <w:r w:rsidR="0090127A">
        <w:rPr>
          <w:sz w:val="20"/>
          <w:szCs w:val="20"/>
        </w:rPr>
        <w:t>telefon</w:t>
      </w:r>
      <w:r w:rsidRPr="00BB7C65">
        <w:rPr>
          <w:sz w:val="20"/>
          <w:szCs w:val="20"/>
        </w:rPr>
        <w:t xml:space="preserve"> na vedoucího dopravy: 720 948</w:t>
      </w:r>
      <w:r w:rsidR="000F5F8F">
        <w:rPr>
          <w:sz w:val="20"/>
          <w:szCs w:val="20"/>
        </w:rPr>
        <w:t> </w:t>
      </w:r>
      <w:r w:rsidRPr="00BB7C65">
        <w:rPr>
          <w:sz w:val="20"/>
          <w:szCs w:val="20"/>
        </w:rPr>
        <w:t>998</w:t>
      </w:r>
      <w:r w:rsidR="000F5F8F">
        <w:rPr>
          <w:sz w:val="20"/>
          <w:szCs w:val="20"/>
        </w:rPr>
        <w:t xml:space="preserve"> (aktivní </w:t>
      </w:r>
      <w:r w:rsidR="0090127A">
        <w:rPr>
          <w:sz w:val="20"/>
          <w:szCs w:val="20"/>
        </w:rPr>
        <w:t xml:space="preserve">pouze </w:t>
      </w:r>
      <w:r w:rsidR="000F5F8F">
        <w:rPr>
          <w:sz w:val="20"/>
          <w:szCs w:val="20"/>
        </w:rPr>
        <w:t xml:space="preserve">v den dopravy v čase </w:t>
      </w:r>
      <w:r w:rsidR="0090127A">
        <w:rPr>
          <w:sz w:val="20"/>
          <w:szCs w:val="20"/>
        </w:rPr>
        <w:t>9 – 18 hodin)</w:t>
      </w:r>
    </w:p>
    <w:p w:rsidR="00BB7C65" w:rsidRDefault="00864688" w:rsidP="006375F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B7C65">
        <w:rPr>
          <w:b/>
          <w:sz w:val="20"/>
          <w:szCs w:val="20"/>
        </w:rPr>
        <w:t>14:00</w:t>
      </w:r>
      <w:r w:rsidRPr="00BB7C65">
        <w:rPr>
          <w:b/>
          <w:sz w:val="20"/>
          <w:szCs w:val="20"/>
        </w:rPr>
        <w:tab/>
        <w:t>Brno</w:t>
      </w:r>
      <w:r w:rsidRPr="00BB7C65">
        <w:rPr>
          <w:sz w:val="20"/>
          <w:szCs w:val="20"/>
        </w:rPr>
        <w:t xml:space="preserve">, Mendlovo náměstí, parkoviště autobusů u točny tramvaje, (GPS: 49.1908314N, 16.5944269E), </w:t>
      </w:r>
      <w:r w:rsidR="0090127A">
        <w:rPr>
          <w:sz w:val="20"/>
          <w:szCs w:val="20"/>
        </w:rPr>
        <w:t>telefon</w:t>
      </w:r>
      <w:r w:rsidRPr="00BB7C65">
        <w:rPr>
          <w:sz w:val="20"/>
          <w:szCs w:val="20"/>
        </w:rPr>
        <w:t xml:space="preserve"> </w:t>
      </w:r>
      <w:r w:rsidR="00180171">
        <w:rPr>
          <w:sz w:val="20"/>
          <w:szCs w:val="20"/>
        </w:rPr>
        <w:br/>
      </w:r>
      <w:r w:rsidRPr="00BB7C65">
        <w:rPr>
          <w:sz w:val="20"/>
          <w:szCs w:val="20"/>
        </w:rPr>
        <w:t>na vedoucího dopravy: 720 948</w:t>
      </w:r>
      <w:r w:rsidR="000F5F8F">
        <w:rPr>
          <w:sz w:val="20"/>
          <w:szCs w:val="20"/>
        </w:rPr>
        <w:t> </w:t>
      </w:r>
      <w:r w:rsidRPr="00BB7C65">
        <w:rPr>
          <w:sz w:val="20"/>
          <w:szCs w:val="20"/>
        </w:rPr>
        <w:t>996</w:t>
      </w:r>
      <w:r w:rsidR="000F5F8F">
        <w:rPr>
          <w:sz w:val="20"/>
          <w:szCs w:val="20"/>
        </w:rPr>
        <w:t xml:space="preserve"> </w:t>
      </w:r>
      <w:r w:rsidR="0090127A">
        <w:rPr>
          <w:sz w:val="20"/>
          <w:szCs w:val="20"/>
        </w:rPr>
        <w:t>(aktivní pouze v den dopravy v čase 9 – 18 hodin)</w:t>
      </w:r>
    </w:p>
    <w:p w:rsidR="00BB7C65" w:rsidRDefault="00864688" w:rsidP="006375F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B7C65">
        <w:rPr>
          <w:b/>
          <w:sz w:val="20"/>
          <w:szCs w:val="20"/>
        </w:rPr>
        <w:t>15:00</w:t>
      </w:r>
      <w:r w:rsidRPr="00BB7C65">
        <w:rPr>
          <w:b/>
          <w:sz w:val="20"/>
          <w:szCs w:val="20"/>
        </w:rPr>
        <w:tab/>
        <w:t>Plzeň</w:t>
      </w:r>
      <w:r w:rsidRPr="00BB7C65">
        <w:rPr>
          <w:sz w:val="20"/>
          <w:szCs w:val="20"/>
        </w:rPr>
        <w:t xml:space="preserve">, parkoviště před Výstavištěm u OC Plaza, ulice Radčická, (GPS: 49.7489319N, 13.3686250E), </w:t>
      </w:r>
      <w:r w:rsidR="0090127A">
        <w:rPr>
          <w:sz w:val="20"/>
          <w:szCs w:val="20"/>
        </w:rPr>
        <w:t>telefon</w:t>
      </w:r>
      <w:r w:rsidRPr="00BB7C65">
        <w:rPr>
          <w:sz w:val="20"/>
          <w:szCs w:val="20"/>
        </w:rPr>
        <w:t xml:space="preserve"> </w:t>
      </w:r>
      <w:r w:rsidR="00180171">
        <w:rPr>
          <w:sz w:val="20"/>
          <w:szCs w:val="20"/>
        </w:rPr>
        <w:br/>
      </w:r>
      <w:r w:rsidRPr="00BB7C65">
        <w:rPr>
          <w:sz w:val="20"/>
          <w:szCs w:val="20"/>
        </w:rPr>
        <w:t>na vedoucího dopravy: 720 948</w:t>
      </w:r>
      <w:r w:rsidR="000F5F8F">
        <w:rPr>
          <w:sz w:val="20"/>
          <w:szCs w:val="20"/>
        </w:rPr>
        <w:t> </w:t>
      </w:r>
      <w:r w:rsidRPr="00BB7C65">
        <w:rPr>
          <w:sz w:val="20"/>
          <w:szCs w:val="20"/>
        </w:rPr>
        <w:t>999</w:t>
      </w:r>
      <w:r w:rsidR="000F5F8F">
        <w:rPr>
          <w:sz w:val="20"/>
          <w:szCs w:val="20"/>
        </w:rPr>
        <w:t xml:space="preserve"> </w:t>
      </w:r>
      <w:r w:rsidR="0090127A">
        <w:rPr>
          <w:sz w:val="20"/>
          <w:szCs w:val="20"/>
        </w:rPr>
        <w:t>(aktivní pouze v den dopravy v čase 9 – 18 hodin)</w:t>
      </w:r>
    </w:p>
    <w:p w:rsidR="00BB7C65" w:rsidRDefault="00864688" w:rsidP="006375F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B7C65">
        <w:rPr>
          <w:b/>
          <w:sz w:val="20"/>
          <w:szCs w:val="20"/>
        </w:rPr>
        <w:t>15:15</w:t>
      </w:r>
      <w:r w:rsidR="00BB7C65" w:rsidRPr="00BB7C65">
        <w:rPr>
          <w:b/>
          <w:sz w:val="20"/>
          <w:szCs w:val="20"/>
        </w:rPr>
        <w:tab/>
      </w:r>
      <w:r w:rsidRPr="00BB7C65">
        <w:rPr>
          <w:b/>
          <w:sz w:val="20"/>
          <w:szCs w:val="20"/>
        </w:rPr>
        <w:t>Humpolec</w:t>
      </w:r>
      <w:r w:rsidRPr="00BB7C65">
        <w:rPr>
          <w:sz w:val="20"/>
          <w:szCs w:val="20"/>
        </w:rPr>
        <w:t>, autobusové nádraží, ulice Okružní, (GPS: 49.</w:t>
      </w:r>
      <w:proofErr w:type="gramStart"/>
      <w:r w:rsidRPr="00BB7C65">
        <w:rPr>
          <w:sz w:val="20"/>
          <w:szCs w:val="20"/>
        </w:rPr>
        <w:t>5383844N</w:t>
      </w:r>
      <w:proofErr w:type="gramEnd"/>
      <w:r w:rsidRPr="00BB7C65">
        <w:rPr>
          <w:sz w:val="20"/>
          <w:szCs w:val="20"/>
        </w:rPr>
        <w:t xml:space="preserve">, 15.3485925E), </w:t>
      </w:r>
      <w:r w:rsidR="0090127A">
        <w:rPr>
          <w:sz w:val="20"/>
          <w:szCs w:val="20"/>
        </w:rPr>
        <w:t>telefon</w:t>
      </w:r>
      <w:r w:rsidRPr="00BB7C65">
        <w:rPr>
          <w:sz w:val="20"/>
          <w:szCs w:val="20"/>
        </w:rPr>
        <w:t xml:space="preserve"> na vedoucího dopravy: 720 948</w:t>
      </w:r>
      <w:r w:rsidR="000F5F8F">
        <w:rPr>
          <w:sz w:val="20"/>
          <w:szCs w:val="20"/>
        </w:rPr>
        <w:t> </w:t>
      </w:r>
      <w:r w:rsidRPr="00BB7C65">
        <w:rPr>
          <w:sz w:val="20"/>
          <w:szCs w:val="20"/>
        </w:rPr>
        <w:t>996</w:t>
      </w:r>
      <w:r w:rsidR="000F5F8F">
        <w:rPr>
          <w:sz w:val="20"/>
          <w:szCs w:val="20"/>
        </w:rPr>
        <w:t xml:space="preserve"> </w:t>
      </w:r>
      <w:r w:rsidR="0090127A">
        <w:rPr>
          <w:sz w:val="20"/>
          <w:szCs w:val="20"/>
        </w:rPr>
        <w:t>(aktivní pouze v den dopravy v čase 9 – 18 hodin)</w:t>
      </w:r>
    </w:p>
    <w:p w:rsidR="00864688" w:rsidRDefault="00864688" w:rsidP="006375FD">
      <w:pPr>
        <w:pStyle w:val="Odstavecseseznamem"/>
        <w:numPr>
          <w:ilvl w:val="0"/>
          <w:numId w:val="2"/>
        </w:numPr>
      </w:pPr>
      <w:r w:rsidRPr="00BB7C65">
        <w:rPr>
          <w:b/>
          <w:sz w:val="20"/>
          <w:szCs w:val="20"/>
        </w:rPr>
        <w:t>16:00</w:t>
      </w:r>
      <w:r w:rsidR="00BB7C65" w:rsidRPr="00BB7C65">
        <w:rPr>
          <w:b/>
          <w:sz w:val="20"/>
          <w:szCs w:val="20"/>
        </w:rPr>
        <w:tab/>
      </w:r>
      <w:r w:rsidRPr="00BB7C65">
        <w:rPr>
          <w:b/>
          <w:sz w:val="20"/>
          <w:szCs w:val="20"/>
        </w:rPr>
        <w:t>Tábor</w:t>
      </w:r>
      <w:r w:rsidRPr="00BB7C65">
        <w:rPr>
          <w:sz w:val="20"/>
          <w:szCs w:val="20"/>
        </w:rPr>
        <w:t xml:space="preserve">, autobusové nádraží, Husovo náměstí, (GPS: 49.4138078N, 14.6752067E), </w:t>
      </w:r>
      <w:r w:rsidR="0090127A">
        <w:rPr>
          <w:sz w:val="20"/>
          <w:szCs w:val="20"/>
        </w:rPr>
        <w:t>telefon</w:t>
      </w:r>
      <w:r w:rsidRPr="00BB7C65">
        <w:rPr>
          <w:sz w:val="20"/>
          <w:szCs w:val="20"/>
        </w:rPr>
        <w:t xml:space="preserve"> na vedoucího dopravy: 720 948</w:t>
      </w:r>
      <w:r w:rsidR="000F5F8F">
        <w:rPr>
          <w:sz w:val="20"/>
          <w:szCs w:val="20"/>
        </w:rPr>
        <w:t> </w:t>
      </w:r>
      <w:r w:rsidRPr="00BB7C65">
        <w:rPr>
          <w:sz w:val="20"/>
          <w:szCs w:val="20"/>
        </w:rPr>
        <w:t>996</w:t>
      </w:r>
      <w:r w:rsidR="000F5F8F">
        <w:rPr>
          <w:sz w:val="20"/>
          <w:szCs w:val="20"/>
        </w:rPr>
        <w:t xml:space="preserve"> </w:t>
      </w:r>
      <w:r w:rsidR="0090127A">
        <w:rPr>
          <w:sz w:val="20"/>
          <w:szCs w:val="20"/>
        </w:rPr>
        <w:t>(aktivní pouze v den dopravy v čase 9 – 18 hodin)</w:t>
      </w:r>
    </w:p>
    <w:p w:rsidR="00864688" w:rsidRDefault="00864688" w:rsidP="00864688">
      <w:r>
        <w:t>Návrat dětí z tábora je na stejná místa v těchto časech:</w:t>
      </w:r>
    </w:p>
    <w:p w:rsidR="000F5F8F" w:rsidRDefault="000F5F8F" w:rsidP="00E121B0">
      <w:pPr>
        <w:pStyle w:val="Bezmezer"/>
        <w:numPr>
          <w:ilvl w:val="0"/>
          <w:numId w:val="3"/>
        </w:numPr>
        <w:rPr>
          <w:b/>
          <w:sz w:val="20"/>
          <w:szCs w:val="20"/>
        </w:rPr>
        <w:sectPr w:rsidR="000F5F8F" w:rsidSect="00C74217">
          <w:type w:val="continuous"/>
          <w:pgSz w:w="11906" w:h="16838" w:code="9"/>
          <w:pgMar w:top="567" w:right="567" w:bottom="567" w:left="567" w:header="397" w:footer="0" w:gutter="0"/>
          <w:cols w:space="708"/>
          <w:docGrid w:linePitch="360"/>
        </w:sectPr>
      </w:pPr>
    </w:p>
    <w:p w:rsidR="00864688" w:rsidRPr="005D5FE2" w:rsidRDefault="00864688" w:rsidP="0090127A">
      <w:pPr>
        <w:pStyle w:val="Bezmezer"/>
        <w:numPr>
          <w:ilvl w:val="0"/>
          <w:numId w:val="12"/>
        </w:numPr>
        <w:rPr>
          <w:b/>
          <w:sz w:val="20"/>
          <w:szCs w:val="20"/>
        </w:rPr>
      </w:pPr>
      <w:r w:rsidRPr="005D5FE2">
        <w:rPr>
          <w:b/>
          <w:sz w:val="20"/>
          <w:szCs w:val="20"/>
        </w:rPr>
        <w:t>12</w:t>
      </w:r>
      <w:r w:rsidR="0090127A">
        <w:rPr>
          <w:b/>
          <w:sz w:val="20"/>
          <w:szCs w:val="20"/>
        </w:rPr>
        <w:t xml:space="preserve">:30 </w:t>
      </w:r>
      <w:r w:rsidRPr="005D5FE2">
        <w:rPr>
          <w:b/>
          <w:sz w:val="20"/>
          <w:szCs w:val="20"/>
        </w:rPr>
        <w:t>Praha</w:t>
      </w:r>
    </w:p>
    <w:p w:rsidR="00E121B0" w:rsidRPr="005D5FE2" w:rsidRDefault="00864688" w:rsidP="0090127A">
      <w:pPr>
        <w:pStyle w:val="Bezmezer"/>
        <w:numPr>
          <w:ilvl w:val="0"/>
          <w:numId w:val="12"/>
        </w:numPr>
        <w:rPr>
          <w:b/>
          <w:sz w:val="20"/>
          <w:szCs w:val="20"/>
        </w:rPr>
      </w:pPr>
      <w:r w:rsidRPr="005D5FE2">
        <w:rPr>
          <w:b/>
          <w:sz w:val="20"/>
          <w:szCs w:val="20"/>
        </w:rPr>
        <w:t>12:3</w:t>
      </w:r>
      <w:r w:rsidR="0090127A">
        <w:rPr>
          <w:b/>
          <w:sz w:val="20"/>
          <w:szCs w:val="20"/>
        </w:rPr>
        <w:t xml:space="preserve">0 </w:t>
      </w:r>
      <w:r w:rsidRPr="005D5FE2">
        <w:rPr>
          <w:b/>
          <w:sz w:val="20"/>
          <w:szCs w:val="20"/>
        </w:rPr>
        <w:t xml:space="preserve">Brno </w:t>
      </w:r>
    </w:p>
    <w:p w:rsidR="00864688" w:rsidRPr="005D5FE2" w:rsidRDefault="00864688" w:rsidP="0090127A">
      <w:pPr>
        <w:pStyle w:val="Bezmezer"/>
        <w:numPr>
          <w:ilvl w:val="0"/>
          <w:numId w:val="12"/>
        </w:numPr>
        <w:rPr>
          <w:b/>
          <w:sz w:val="20"/>
          <w:szCs w:val="20"/>
        </w:rPr>
      </w:pPr>
      <w:r w:rsidRPr="005D5FE2">
        <w:rPr>
          <w:b/>
          <w:sz w:val="20"/>
          <w:szCs w:val="20"/>
        </w:rPr>
        <w:t>14:3</w:t>
      </w:r>
      <w:r w:rsidR="0090127A">
        <w:rPr>
          <w:b/>
          <w:sz w:val="20"/>
          <w:szCs w:val="20"/>
        </w:rPr>
        <w:t xml:space="preserve">0 </w:t>
      </w:r>
      <w:r w:rsidRPr="005D5FE2">
        <w:rPr>
          <w:b/>
          <w:sz w:val="20"/>
          <w:szCs w:val="20"/>
        </w:rPr>
        <w:t>Plzeň</w:t>
      </w:r>
    </w:p>
    <w:p w:rsidR="00864688" w:rsidRPr="005D5FE2" w:rsidRDefault="00E121B0" w:rsidP="0090127A">
      <w:pPr>
        <w:pStyle w:val="Bezmezer"/>
        <w:numPr>
          <w:ilvl w:val="0"/>
          <w:numId w:val="12"/>
        </w:numPr>
        <w:rPr>
          <w:b/>
          <w:sz w:val="20"/>
          <w:szCs w:val="20"/>
        </w:rPr>
      </w:pPr>
      <w:bookmarkStart w:id="0" w:name="_GoBack"/>
      <w:bookmarkEnd w:id="0"/>
      <w:r w:rsidRPr="005D5FE2">
        <w:rPr>
          <w:b/>
          <w:sz w:val="20"/>
          <w:szCs w:val="20"/>
        </w:rPr>
        <w:t>11</w:t>
      </w:r>
      <w:r w:rsidR="00864688" w:rsidRPr="005D5FE2">
        <w:rPr>
          <w:b/>
          <w:sz w:val="20"/>
          <w:szCs w:val="20"/>
        </w:rPr>
        <w:t>:</w:t>
      </w:r>
      <w:r w:rsidR="0090127A">
        <w:rPr>
          <w:b/>
          <w:sz w:val="20"/>
          <w:szCs w:val="20"/>
        </w:rPr>
        <w:t xml:space="preserve">00 </w:t>
      </w:r>
      <w:r w:rsidR="00864688" w:rsidRPr="005D5FE2">
        <w:rPr>
          <w:b/>
          <w:sz w:val="20"/>
          <w:szCs w:val="20"/>
        </w:rPr>
        <w:t>Humpolec</w:t>
      </w:r>
    </w:p>
    <w:p w:rsidR="00864688" w:rsidRPr="005D5FE2" w:rsidRDefault="00E121B0" w:rsidP="0090127A">
      <w:pPr>
        <w:pStyle w:val="Bezmezer"/>
        <w:numPr>
          <w:ilvl w:val="0"/>
          <w:numId w:val="12"/>
        </w:numPr>
        <w:rPr>
          <w:b/>
          <w:sz w:val="20"/>
          <w:szCs w:val="20"/>
        </w:rPr>
      </w:pPr>
      <w:r w:rsidRPr="005D5FE2">
        <w:rPr>
          <w:b/>
          <w:sz w:val="20"/>
          <w:szCs w:val="20"/>
        </w:rPr>
        <w:t>10</w:t>
      </w:r>
      <w:r w:rsidR="00864688" w:rsidRPr="005D5FE2">
        <w:rPr>
          <w:b/>
          <w:sz w:val="20"/>
          <w:szCs w:val="20"/>
        </w:rPr>
        <w:t>:</w:t>
      </w:r>
      <w:r w:rsidR="0090127A">
        <w:rPr>
          <w:b/>
          <w:sz w:val="20"/>
          <w:szCs w:val="20"/>
        </w:rPr>
        <w:t xml:space="preserve">15 </w:t>
      </w:r>
      <w:r w:rsidR="00864688" w:rsidRPr="005D5FE2">
        <w:rPr>
          <w:b/>
          <w:sz w:val="20"/>
          <w:szCs w:val="20"/>
        </w:rPr>
        <w:t>Tábor</w:t>
      </w:r>
    </w:p>
    <w:p w:rsidR="000F5F8F" w:rsidRDefault="000F5F8F" w:rsidP="00E121B0">
      <w:pPr>
        <w:pStyle w:val="Bezmezer"/>
        <w:ind w:left="720"/>
        <w:rPr>
          <w:b/>
        </w:rPr>
        <w:sectPr w:rsidR="000F5F8F" w:rsidSect="00C74217">
          <w:type w:val="continuous"/>
          <w:pgSz w:w="11906" w:h="16838" w:code="9"/>
          <w:pgMar w:top="567" w:right="567" w:bottom="567" w:left="567" w:header="397" w:footer="0" w:gutter="0"/>
          <w:cols w:num="4" w:space="340"/>
          <w:docGrid w:linePitch="360"/>
        </w:sectPr>
      </w:pPr>
    </w:p>
    <w:p w:rsidR="00247B80" w:rsidRDefault="00247B80" w:rsidP="00E121B0">
      <w:pPr>
        <w:pStyle w:val="Bezmezer"/>
        <w:rPr>
          <w:sz w:val="20"/>
          <w:szCs w:val="20"/>
        </w:rPr>
      </w:pPr>
    </w:p>
    <w:p w:rsidR="00E121B0" w:rsidRDefault="00E121B0" w:rsidP="00E121B0">
      <w:pPr>
        <w:pStyle w:val="Bezmezer"/>
        <w:rPr>
          <w:sz w:val="20"/>
          <w:szCs w:val="20"/>
        </w:rPr>
      </w:pPr>
      <w:r w:rsidRPr="00E121B0">
        <w:rPr>
          <w:sz w:val="20"/>
          <w:szCs w:val="20"/>
        </w:rPr>
        <w:t xml:space="preserve">Vzhledem k probíhajícím úpravám dálnice D1 </w:t>
      </w:r>
      <w:r w:rsidR="000F5F8F">
        <w:rPr>
          <w:sz w:val="20"/>
          <w:szCs w:val="20"/>
        </w:rPr>
        <w:t>je nutné počítat s případným zpožděním. D</w:t>
      </w:r>
      <w:r w:rsidRPr="00E121B0">
        <w:rPr>
          <w:sz w:val="20"/>
          <w:szCs w:val="20"/>
        </w:rPr>
        <w:t>ěkujeme za pochopení.</w:t>
      </w:r>
    </w:p>
    <w:p w:rsidR="00180171" w:rsidRDefault="00180171" w:rsidP="00180171">
      <w:pPr>
        <w:pStyle w:val="Bezmezer"/>
        <w:jc w:val="both"/>
        <w:rPr>
          <w:b/>
        </w:rPr>
      </w:pPr>
    </w:p>
    <w:p w:rsidR="00180171" w:rsidRDefault="00180171" w:rsidP="00180171">
      <w:pPr>
        <w:pStyle w:val="Bezmezer"/>
        <w:jc w:val="both"/>
        <w:rPr>
          <w:b/>
        </w:rPr>
      </w:pPr>
      <w:r>
        <w:rPr>
          <w:b/>
        </w:rPr>
        <w:t>INFORMACE PRO AIRSOFTOVÉ A PAINTBALLOVÉ TÁBORY</w:t>
      </w:r>
      <w:r w:rsidRPr="00F07D42">
        <w:rPr>
          <w:b/>
        </w:rPr>
        <w:t xml:space="preserve">: </w:t>
      </w:r>
    </w:p>
    <w:p w:rsidR="00180171" w:rsidRPr="00A704DE" w:rsidRDefault="00180171" w:rsidP="00180171">
      <w:pPr>
        <w:pStyle w:val="Bezmezer"/>
      </w:pPr>
    </w:p>
    <w:p w:rsidR="00180171" w:rsidRDefault="00180171" w:rsidP="00180171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 ohledem na charakter daného tábora vybavte účastníka </w:t>
      </w:r>
      <w:r w:rsidRPr="00F07D42">
        <w:rPr>
          <w:b/>
          <w:sz w:val="20"/>
          <w:szCs w:val="20"/>
        </w:rPr>
        <w:t>spacím pytlem a baterkou</w:t>
      </w:r>
      <w:r>
        <w:rPr>
          <w:sz w:val="20"/>
          <w:szCs w:val="20"/>
        </w:rPr>
        <w:t xml:space="preserve"> s náhradními bateriemi. Dále doporučujeme mít s sebou pevnou kotníkovou obuv, opasek, šátek a střelecké rukavice. V základní ceně </w:t>
      </w:r>
      <w:proofErr w:type="spellStart"/>
      <w:r>
        <w:rPr>
          <w:sz w:val="20"/>
          <w:szCs w:val="20"/>
        </w:rPr>
        <w:t>airsoftového</w:t>
      </w:r>
      <w:proofErr w:type="spellEnd"/>
      <w:r>
        <w:rPr>
          <w:sz w:val="20"/>
          <w:szCs w:val="20"/>
        </w:rPr>
        <w:t xml:space="preserve"> tábora je 2000 ks kuliček </w:t>
      </w:r>
      <w:r>
        <w:rPr>
          <w:sz w:val="20"/>
          <w:szCs w:val="20"/>
        </w:rPr>
        <w:br/>
        <w:t xml:space="preserve">a paintballového 600 ks kuliček. Spotřeba kuliček je velmi individuální, proto doporučené kapesné na dokoupení dalších kuliček činí </w:t>
      </w:r>
      <w:r>
        <w:rPr>
          <w:sz w:val="20"/>
          <w:szCs w:val="20"/>
        </w:rPr>
        <w:br/>
        <w:t xml:space="preserve">500–1000 Kč. Cena za 1000 ks </w:t>
      </w:r>
      <w:proofErr w:type="spellStart"/>
      <w:r>
        <w:rPr>
          <w:sz w:val="20"/>
          <w:szCs w:val="20"/>
        </w:rPr>
        <w:t>airsoftových</w:t>
      </w:r>
      <w:proofErr w:type="spellEnd"/>
      <w:r>
        <w:rPr>
          <w:sz w:val="20"/>
          <w:szCs w:val="20"/>
        </w:rPr>
        <w:t xml:space="preserve"> kuliček je 120 Kč, za 100 ks paintballových kuliček 100 ks.</w:t>
      </w:r>
    </w:p>
    <w:p w:rsidR="00180171" w:rsidRPr="00E121B0" w:rsidRDefault="00180171" w:rsidP="00180171">
      <w:pPr>
        <w:pStyle w:val="Bezmezer"/>
        <w:rPr>
          <w:sz w:val="20"/>
          <w:szCs w:val="20"/>
        </w:rPr>
      </w:pPr>
    </w:p>
    <w:p w:rsidR="00180171" w:rsidRPr="006A19F9" w:rsidRDefault="00180171" w:rsidP="00180171">
      <w:pPr>
        <w:rPr>
          <w:b/>
        </w:rPr>
        <w:sectPr w:rsidR="00180171" w:rsidRPr="006A19F9" w:rsidSect="00C74217">
          <w:type w:val="continuous"/>
          <w:pgSz w:w="11906" w:h="16838" w:code="9"/>
          <w:pgMar w:top="567" w:right="567" w:bottom="567" w:left="567" w:header="397" w:footer="0" w:gutter="0"/>
          <w:cols w:space="708"/>
          <w:docGrid w:linePitch="360"/>
        </w:sectPr>
      </w:pPr>
      <w:r>
        <w:rPr>
          <w:b/>
        </w:rPr>
        <w:t xml:space="preserve">DOPORUČENÝ SEZNAM VĚCÍ 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hygienické potřeby</w:t>
      </w:r>
      <w:r>
        <w:rPr>
          <w:sz w:val="20"/>
          <w:szCs w:val="20"/>
        </w:rPr>
        <w:t xml:space="preserve"> (mýdlo, šampón, hřeben, zubní pasta </w:t>
      </w:r>
      <w:r>
        <w:rPr>
          <w:sz w:val="20"/>
          <w:szCs w:val="20"/>
        </w:rPr>
        <w:br/>
        <w:t>a kartáček)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>
        <w:rPr>
          <w:sz w:val="20"/>
          <w:szCs w:val="20"/>
        </w:rPr>
        <w:t>ručník a větší ručník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kapesníky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plavky</w:t>
      </w:r>
    </w:p>
    <w:p w:rsidR="00180171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spodní prádlo</w:t>
      </w:r>
      <w:r>
        <w:rPr>
          <w:sz w:val="20"/>
          <w:szCs w:val="20"/>
        </w:rPr>
        <w:t xml:space="preserve"> a ponožky </w:t>
      </w:r>
      <w:r>
        <w:rPr>
          <w:sz w:val="20"/>
          <w:szCs w:val="20"/>
        </w:rPr>
        <w:br/>
        <w:t>na počet dní tábora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>
        <w:rPr>
          <w:sz w:val="20"/>
          <w:szCs w:val="20"/>
        </w:rPr>
        <w:t>dva páry teplých ponožek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pyžamo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tepláky</w:t>
      </w:r>
      <w:r>
        <w:rPr>
          <w:sz w:val="20"/>
          <w:szCs w:val="20"/>
        </w:rPr>
        <w:t xml:space="preserve"> (minimálně 2x)</w:t>
      </w:r>
    </w:p>
    <w:p w:rsidR="00180171" w:rsidRPr="00CD062B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kraťasy</w:t>
      </w:r>
      <w:r>
        <w:rPr>
          <w:sz w:val="20"/>
          <w:szCs w:val="20"/>
        </w:rPr>
        <w:t xml:space="preserve"> (minimálně 2x)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>
        <w:rPr>
          <w:sz w:val="20"/>
          <w:szCs w:val="20"/>
        </w:rPr>
        <w:t>tričko s dlouhým rukávem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trička</w:t>
      </w:r>
      <w:r>
        <w:rPr>
          <w:sz w:val="20"/>
          <w:szCs w:val="20"/>
        </w:rPr>
        <w:t xml:space="preserve"> (ideálně 5x)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tílka</w:t>
      </w:r>
      <w:r>
        <w:rPr>
          <w:sz w:val="20"/>
          <w:szCs w:val="20"/>
        </w:rPr>
        <w:t xml:space="preserve"> (ideálně 3x)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svetr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>
        <w:rPr>
          <w:sz w:val="20"/>
          <w:szCs w:val="20"/>
        </w:rPr>
        <w:t>mikina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>
        <w:rPr>
          <w:sz w:val="20"/>
          <w:szCs w:val="20"/>
        </w:rPr>
        <w:t>letní bunda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pláštěnka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letní obuv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sportovní obuv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>
        <w:rPr>
          <w:sz w:val="20"/>
          <w:szCs w:val="20"/>
        </w:rPr>
        <w:t>pevná obuv (</w:t>
      </w:r>
      <w:proofErr w:type="spellStart"/>
      <w:r>
        <w:rPr>
          <w:sz w:val="20"/>
          <w:szCs w:val="20"/>
        </w:rPr>
        <w:t>nepromok</w:t>
      </w:r>
      <w:proofErr w:type="spellEnd"/>
      <w:r>
        <w:rPr>
          <w:sz w:val="20"/>
          <w:szCs w:val="20"/>
        </w:rPr>
        <w:t>.)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pokrývka hlavy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sluneční brýle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opalovací krém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repelent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>
        <w:rPr>
          <w:sz w:val="20"/>
          <w:szCs w:val="20"/>
        </w:rPr>
        <w:t>baterka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PET láhev</w:t>
      </w:r>
      <w:r>
        <w:rPr>
          <w:sz w:val="20"/>
          <w:szCs w:val="20"/>
        </w:rPr>
        <w:t xml:space="preserve"> na vodu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batůžek na výlety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>psací potřeby</w:t>
      </w:r>
    </w:p>
    <w:p w:rsidR="00180171" w:rsidRPr="00F07D42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07D42">
        <w:rPr>
          <w:sz w:val="20"/>
          <w:szCs w:val="20"/>
        </w:rPr>
        <w:t xml:space="preserve">dopisní papír </w:t>
      </w:r>
      <w:r>
        <w:rPr>
          <w:sz w:val="20"/>
          <w:szCs w:val="20"/>
        </w:rPr>
        <w:t>a známky</w:t>
      </w:r>
    </w:p>
    <w:p w:rsidR="00180171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66807">
        <w:rPr>
          <w:sz w:val="20"/>
          <w:szCs w:val="20"/>
        </w:rPr>
        <w:t>sáček na špinavé prádlo</w:t>
      </w:r>
    </w:p>
    <w:p w:rsidR="00180171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66807">
        <w:rPr>
          <w:sz w:val="20"/>
          <w:szCs w:val="20"/>
        </w:rPr>
        <w:t>kapesné (viz níže)</w:t>
      </w:r>
    </w:p>
    <w:p w:rsidR="00180171" w:rsidRPr="00F66807" w:rsidRDefault="00180171" w:rsidP="00180171">
      <w:pPr>
        <w:pStyle w:val="Bezmezer"/>
        <w:numPr>
          <w:ilvl w:val="0"/>
          <w:numId w:val="9"/>
        </w:numPr>
        <w:ind w:left="207"/>
        <w:jc w:val="both"/>
        <w:rPr>
          <w:sz w:val="20"/>
          <w:szCs w:val="20"/>
        </w:rPr>
      </w:pPr>
      <w:r w:rsidRPr="00F66807">
        <w:rPr>
          <w:sz w:val="20"/>
          <w:szCs w:val="20"/>
        </w:rPr>
        <w:t>léky, které pravidelně užívá</w:t>
      </w:r>
    </w:p>
    <w:p w:rsidR="00180171" w:rsidRDefault="00180171" w:rsidP="00180171">
      <w:pPr>
        <w:pStyle w:val="Bezmezer"/>
        <w:jc w:val="both"/>
        <w:rPr>
          <w:sz w:val="20"/>
          <w:szCs w:val="20"/>
        </w:rPr>
        <w:sectPr w:rsidR="00180171" w:rsidSect="00C74217">
          <w:type w:val="continuous"/>
          <w:pgSz w:w="11906" w:h="16838" w:code="9"/>
          <w:pgMar w:top="567" w:right="567" w:bottom="567" w:left="567" w:header="397" w:footer="0" w:gutter="0"/>
          <w:cols w:num="4" w:space="0"/>
          <w:docGrid w:linePitch="360"/>
        </w:sectPr>
      </w:pPr>
    </w:p>
    <w:p w:rsidR="00180171" w:rsidRDefault="00180171" w:rsidP="00180171">
      <w:pPr>
        <w:pStyle w:val="Bezmezer"/>
        <w:jc w:val="both"/>
        <w:rPr>
          <w:sz w:val="20"/>
          <w:szCs w:val="20"/>
        </w:rPr>
      </w:pPr>
    </w:p>
    <w:p w:rsidR="00180171" w:rsidRDefault="00180171" w:rsidP="00180171">
      <w:pPr>
        <w:pStyle w:val="Bezmezer"/>
        <w:jc w:val="both"/>
        <w:rPr>
          <w:sz w:val="20"/>
          <w:szCs w:val="20"/>
        </w:rPr>
      </w:pPr>
      <w:r w:rsidRPr="00F07D42">
        <w:rPr>
          <w:sz w:val="20"/>
          <w:szCs w:val="20"/>
        </w:rPr>
        <w:t xml:space="preserve">Další osobní věci a osobní sportovní potřeby podle vlastního uvážení (kniha, </w:t>
      </w:r>
      <w:r>
        <w:rPr>
          <w:sz w:val="20"/>
          <w:szCs w:val="20"/>
        </w:rPr>
        <w:t xml:space="preserve">společenské hry, </w:t>
      </w:r>
      <w:r w:rsidRPr="00F07D42">
        <w:rPr>
          <w:sz w:val="20"/>
          <w:szCs w:val="20"/>
        </w:rPr>
        <w:t xml:space="preserve">duše do vody, rukávky apod.). </w:t>
      </w:r>
    </w:p>
    <w:p w:rsidR="00180171" w:rsidRDefault="00180171" w:rsidP="00180171">
      <w:pPr>
        <w:pStyle w:val="Bezmezer"/>
        <w:jc w:val="both"/>
        <w:rPr>
          <w:sz w:val="20"/>
          <w:szCs w:val="20"/>
        </w:rPr>
      </w:pPr>
      <w:r w:rsidRPr="00BB3CEA">
        <w:rPr>
          <w:sz w:val="20"/>
          <w:szCs w:val="20"/>
        </w:rPr>
        <w:t xml:space="preserve">Mladším dětem vše </w:t>
      </w:r>
      <w:r w:rsidRPr="00CC7DB6">
        <w:rPr>
          <w:b/>
          <w:sz w:val="20"/>
          <w:szCs w:val="20"/>
        </w:rPr>
        <w:t>podepište</w:t>
      </w:r>
      <w:r w:rsidRPr="00BB3CEA">
        <w:rPr>
          <w:sz w:val="20"/>
          <w:szCs w:val="20"/>
        </w:rPr>
        <w:t xml:space="preserve"> a přibalte </w:t>
      </w:r>
      <w:r w:rsidRPr="00CC7DB6">
        <w:rPr>
          <w:b/>
          <w:sz w:val="20"/>
          <w:szCs w:val="20"/>
        </w:rPr>
        <w:t>seznam</w:t>
      </w:r>
      <w:r w:rsidRPr="00BB3CEA">
        <w:rPr>
          <w:sz w:val="20"/>
          <w:szCs w:val="20"/>
        </w:rPr>
        <w:t xml:space="preserve"> věcí, které má s sebou. Všechna zavazadla </w:t>
      </w:r>
      <w:r>
        <w:rPr>
          <w:sz w:val="20"/>
          <w:szCs w:val="20"/>
        </w:rPr>
        <w:t>je nutné vybavit</w:t>
      </w:r>
      <w:r w:rsidRPr="00BB3CEA">
        <w:rPr>
          <w:sz w:val="20"/>
          <w:szCs w:val="20"/>
        </w:rPr>
        <w:t xml:space="preserve"> </w:t>
      </w:r>
      <w:r w:rsidRPr="006A19F9">
        <w:rPr>
          <w:b/>
          <w:sz w:val="20"/>
          <w:szCs w:val="20"/>
        </w:rPr>
        <w:t>jmenovkou</w:t>
      </w:r>
      <w:r w:rsidRPr="00BB3CEA">
        <w:rPr>
          <w:sz w:val="20"/>
          <w:szCs w:val="20"/>
        </w:rPr>
        <w:t>.</w:t>
      </w:r>
    </w:p>
    <w:p w:rsidR="00180171" w:rsidRDefault="00180171" w:rsidP="00180171">
      <w:pPr>
        <w:pStyle w:val="Bezmezer"/>
        <w:jc w:val="both"/>
        <w:rPr>
          <w:sz w:val="20"/>
          <w:szCs w:val="20"/>
        </w:rPr>
      </w:pPr>
      <w:r w:rsidRPr="009C6878">
        <w:rPr>
          <w:sz w:val="20"/>
          <w:szCs w:val="20"/>
        </w:rPr>
        <w:t xml:space="preserve">Výše </w:t>
      </w:r>
      <w:r w:rsidRPr="009C6878">
        <w:rPr>
          <w:b/>
          <w:sz w:val="20"/>
          <w:szCs w:val="20"/>
        </w:rPr>
        <w:t>kapesného</w:t>
      </w:r>
      <w:r w:rsidRPr="009C6878">
        <w:rPr>
          <w:sz w:val="20"/>
          <w:szCs w:val="20"/>
        </w:rPr>
        <w:t xml:space="preserve"> na běžnou útra</w:t>
      </w:r>
      <w:r>
        <w:rPr>
          <w:sz w:val="20"/>
          <w:szCs w:val="20"/>
        </w:rPr>
        <w:t xml:space="preserve">tu je zcela na uvážení rodičů, námi </w:t>
      </w:r>
      <w:r w:rsidRPr="00A704DE">
        <w:rPr>
          <w:b/>
          <w:sz w:val="20"/>
          <w:szCs w:val="20"/>
        </w:rPr>
        <w:t>doporučené kapesné je 300 – 800 Kč</w:t>
      </w:r>
      <w:r>
        <w:rPr>
          <w:sz w:val="20"/>
          <w:szCs w:val="20"/>
        </w:rPr>
        <w:t xml:space="preserve">. </w:t>
      </w:r>
    </w:p>
    <w:p w:rsidR="00180171" w:rsidRDefault="00180171" w:rsidP="00180171">
      <w:pPr>
        <w:pStyle w:val="Bezmezer"/>
        <w:jc w:val="both"/>
        <w:rPr>
          <w:sz w:val="20"/>
          <w:szCs w:val="20"/>
        </w:rPr>
      </w:pPr>
    </w:p>
    <w:p w:rsidR="00180171" w:rsidRPr="00A704DE" w:rsidRDefault="00180171" w:rsidP="00180171">
      <w:pPr>
        <w:pStyle w:val="Bezmezer"/>
        <w:jc w:val="both"/>
        <w:rPr>
          <w:b/>
          <w:sz w:val="24"/>
          <w:szCs w:val="24"/>
        </w:rPr>
      </w:pPr>
      <w:r w:rsidRPr="00A704DE">
        <w:rPr>
          <w:b/>
          <w:sz w:val="24"/>
          <w:szCs w:val="24"/>
        </w:rPr>
        <w:t>Zcela nedoporučujeme brát s sebou cennosti, příliš drahé oblečení a elektroniku (mobilní telefony, tablety,</w:t>
      </w:r>
    </w:p>
    <w:p w:rsidR="0072625C" w:rsidRDefault="00180171" w:rsidP="00180171">
      <w:pPr>
        <w:pStyle w:val="Bezmezer"/>
        <w:rPr>
          <w:sz w:val="20"/>
          <w:szCs w:val="20"/>
        </w:rPr>
      </w:pPr>
      <w:r w:rsidRPr="00A704DE">
        <w:rPr>
          <w:b/>
          <w:sz w:val="24"/>
          <w:szCs w:val="24"/>
        </w:rPr>
        <w:t>notebooky). Za ztráty věcí neručíme. Děti mají možnost bezplatně zavolat rodičům z táborového telefonu.</w:t>
      </w:r>
    </w:p>
    <w:p w:rsidR="00F07D42" w:rsidRDefault="00F07D42" w:rsidP="00F07D42">
      <w:pPr>
        <w:pStyle w:val="Bezmezer"/>
        <w:jc w:val="both"/>
      </w:pPr>
    </w:p>
    <w:p w:rsidR="0090127A" w:rsidRDefault="0090127A" w:rsidP="0090127A">
      <w:pPr>
        <w:rPr>
          <w:b/>
        </w:rPr>
      </w:pPr>
      <w:r>
        <w:rPr>
          <w:b/>
        </w:rPr>
        <w:t>DALŠÍ INFORMACE</w:t>
      </w:r>
    </w:p>
    <w:p w:rsidR="0062451A" w:rsidRDefault="006A19F9" w:rsidP="006A19F9">
      <w:pPr>
        <w:pStyle w:val="Bezmezer"/>
        <w:jc w:val="both"/>
        <w:rPr>
          <w:sz w:val="20"/>
          <w:szCs w:val="20"/>
        </w:rPr>
      </w:pPr>
      <w:r w:rsidRPr="008F7536">
        <w:rPr>
          <w:sz w:val="20"/>
          <w:szCs w:val="20"/>
        </w:rPr>
        <w:t xml:space="preserve">Upozorňujeme, že v areálu tábora je špatné pokrytí </w:t>
      </w:r>
      <w:r w:rsidR="0062451A">
        <w:rPr>
          <w:sz w:val="20"/>
          <w:szCs w:val="20"/>
        </w:rPr>
        <w:t>mobilního signálu</w:t>
      </w:r>
      <w:r w:rsidRPr="008F7536">
        <w:rPr>
          <w:sz w:val="20"/>
          <w:szCs w:val="20"/>
        </w:rPr>
        <w:t xml:space="preserve">. Pokud chcete kontaktovat své dítě, zavolejte nebo pošlete SMS na telefon </w:t>
      </w:r>
      <w:r w:rsidR="0062451A">
        <w:rPr>
          <w:sz w:val="20"/>
          <w:szCs w:val="20"/>
        </w:rPr>
        <w:t>hlavní vedoucí,</w:t>
      </w:r>
      <w:r w:rsidRPr="008F7536">
        <w:rPr>
          <w:sz w:val="20"/>
          <w:szCs w:val="20"/>
        </w:rPr>
        <w:t xml:space="preserve"> zavolá</w:t>
      </w:r>
      <w:r>
        <w:rPr>
          <w:sz w:val="20"/>
          <w:szCs w:val="20"/>
        </w:rPr>
        <w:t xml:space="preserve"> </w:t>
      </w:r>
      <w:r w:rsidR="0062451A">
        <w:rPr>
          <w:sz w:val="20"/>
          <w:szCs w:val="20"/>
        </w:rPr>
        <w:t xml:space="preserve">Vám </w:t>
      </w:r>
      <w:r w:rsidR="00180171">
        <w:rPr>
          <w:sz w:val="20"/>
          <w:szCs w:val="20"/>
        </w:rPr>
        <w:t>zpět v těchto časech: 13–</w:t>
      </w:r>
      <w:r w:rsidRPr="008F7536">
        <w:rPr>
          <w:sz w:val="20"/>
          <w:szCs w:val="20"/>
        </w:rPr>
        <w:t xml:space="preserve">15 hod. (doba odpoledního klidu) nebo 19–20 hod. (doba klidu před večerním programem). V ostatních časech se prosím snažte své hovory minimalizovat z důvodů probíhajícího programu tábora. </w:t>
      </w:r>
      <w:r w:rsidR="00180171">
        <w:rPr>
          <w:sz w:val="20"/>
          <w:szCs w:val="20"/>
        </w:rPr>
        <w:br/>
      </w:r>
      <w:r w:rsidRPr="008F7536">
        <w:rPr>
          <w:sz w:val="20"/>
          <w:szCs w:val="20"/>
        </w:rPr>
        <w:t>V naléhavých případech nás pochopitelně kontaktujte kdykoliv.</w:t>
      </w:r>
      <w:r w:rsidR="0062451A">
        <w:rPr>
          <w:sz w:val="20"/>
          <w:szCs w:val="20"/>
        </w:rPr>
        <w:t xml:space="preserve"> </w:t>
      </w:r>
    </w:p>
    <w:p w:rsidR="00F66807" w:rsidRPr="00180171" w:rsidRDefault="0062451A" w:rsidP="00F66807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Návštěvy rodičů je nutno dopředu</w:t>
      </w:r>
      <w:r w:rsidR="00247B80">
        <w:rPr>
          <w:sz w:val="20"/>
          <w:szCs w:val="20"/>
        </w:rPr>
        <w:t xml:space="preserve"> domluvit s</w:t>
      </w:r>
      <w:r>
        <w:rPr>
          <w:sz w:val="20"/>
          <w:szCs w:val="20"/>
        </w:rPr>
        <w:t xml:space="preserve"> hlavní vedoucí, která </w:t>
      </w:r>
      <w:r w:rsidR="00247B80">
        <w:rPr>
          <w:sz w:val="20"/>
          <w:szCs w:val="20"/>
        </w:rPr>
        <w:t>se s Vámi domluví na vhodném čase</w:t>
      </w:r>
      <w:r>
        <w:rPr>
          <w:sz w:val="20"/>
          <w:szCs w:val="20"/>
        </w:rPr>
        <w:t>.</w:t>
      </w:r>
      <w:r w:rsidR="00247B80">
        <w:rPr>
          <w:sz w:val="20"/>
          <w:szCs w:val="20"/>
        </w:rPr>
        <w:t xml:space="preserve"> </w:t>
      </w:r>
      <w:r w:rsidRPr="0062451A">
        <w:rPr>
          <w:sz w:val="20"/>
          <w:szCs w:val="20"/>
        </w:rPr>
        <w:t>Zároveň Vás prosíme, abyste zváži</w:t>
      </w:r>
      <w:r w:rsidR="00247B80">
        <w:rPr>
          <w:sz w:val="20"/>
          <w:szCs w:val="20"/>
        </w:rPr>
        <w:t>li nutnost návštěv svých dětí, s</w:t>
      </w:r>
      <w:r w:rsidRPr="0062451A">
        <w:rPr>
          <w:sz w:val="20"/>
          <w:szCs w:val="20"/>
        </w:rPr>
        <w:t>tesk zejména těch menších a nenavštívených dětí se pak obtížně zvládá. Děkujeme za pochopení.</w:t>
      </w:r>
    </w:p>
    <w:sectPr w:rsidR="00F66807" w:rsidRPr="00180171" w:rsidSect="00C74217">
      <w:type w:val="continuous"/>
      <w:pgSz w:w="11906" w:h="16838" w:code="9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176" w:rsidRDefault="007C1176" w:rsidP="00864688">
      <w:pPr>
        <w:spacing w:after="0" w:line="240" w:lineRule="auto"/>
      </w:pPr>
      <w:r>
        <w:separator/>
      </w:r>
    </w:p>
  </w:endnote>
  <w:endnote w:type="continuationSeparator" w:id="0">
    <w:p w:rsidR="007C1176" w:rsidRDefault="007C1176" w:rsidP="0086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71" w:rsidRDefault="00180171">
    <w:pPr>
      <w:pStyle w:val="Zpat"/>
    </w:pPr>
  </w:p>
  <w:p w:rsidR="00180171" w:rsidRDefault="00180171"/>
  <w:p w:rsidR="00180171" w:rsidRDefault="001801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176" w:rsidRDefault="007C1176" w:rsidP="00864688">
      <w:pPr>
        <w:spacing w:after="0" w:line="240" w:lineRule="auto"/>
      </w:pPr>
      <w:r>
        <w:separator/>
      </w:r>
    </w:p>
  </w:footnote>
  <w:footnote w:type="continuationSeparator" w:id="0">
    <w:p w:rsidR="007C1176" w:rsidRDefault="007C1176" w:rsidP="0086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71" w:rsidRDefault="00180171">
    <w:pPr>
      <w:pStyle w:val="Zhlav"/>
      <w:rPr>
        <w:rFonts w:cs="Calibri"/>
        <w:b/>
        <w:bCs/>
        <w:sz w:val="40"/>
        <w:szCs w:val="40"/>
      </w:rPr>
    </w:pPr>
    <w:r>
      <w:rPr>
        <w:rFonts w:cs="Calibri"/>
        <w:b/>
        <w:bCs/>
        <w:position w:val="1"/>
        <w:sz w:val="40"/>
        <w:szCs w:val="40"/>
      </w:rPr>
      <w:ptab w:relativeTo="margin" w:alignment="left" w:leader="none"/>
    </w:r>
    <w:r w:rsidRPr="00166B54">
      <w:rPr>
        <w:rFonts w:cs="Calibri"/>
        <w:b/>
        <w:bCs/>
        <w:position w:val="1"/>
        <w:sz w:val="40"/>
        <w:szCs w:val="40"/>
      </w:rPr>
      <w:t>LETNÍ TÁBOR VARVAŽOV</w:t>
    </w:r>
    <w:r>
      <w:rPr>
        <w:rFonts w:cs="Calibri"/>
        <w:b/>
        <w:bCs/>
        <w:position w:val="1"/>
        <w:sz w:val="40"/>
        <w:szCs w:val="40"/>
      </w:rPr>
      <w:tab/>
    </w:r>
    <w:r>
      <w:rPr>
        <w:rFonts w:cs="Calibri"/>
        <w:b/>
        <w:bCs/>
        <w:position w:val="1"/>
        <w:sz w:val="40"/>
        <w:szCs w:val="40"/>
      </w:rPr>
      <w:tab/>
    </w:r>
  </w:p>
  <w:p w:rsidR="00C74217" w:rsidRDefault="00180171">
    <w:pPr>
      <w:pStyle w:val="Zhlav"/>
      <w:rPr>
        <w:rFonts w:cs="Calibri"/>
        <w:b/>
        <w:bCs/>
        <w:position w:val="1"/>
        <w:sz w:val="26"/>
        <w:szCs w:val="26"/>
      </w:rPr>
    </w:pPr>
    <w:r w:rsidRPr="00166B54">
      <w:rPr>
        <w:rFonts w:cs="Calibri"/>
        <w:b/>
        <w:bCs/>
        <w:position w:val="1"/>
        <w:sz w:val="26"/>
        <w:szCs w:val="26"/>
      </w:rPr>
      <w:t>Rekreační středisko Avia Varvažov, Varvažov 132, Ostrovec 398 33</w:t>
    </w:r>
    <w:r>
      <w:rPr>
        <w:rFonts w:cs="Calibri"/>
        <w:b/>
        <w:bCs/>
        <w:position w:val="1"/>
        <w:sz w:val="26"/>
        <w:szCs w:val="26"/>
      </w:rPr>
      <w:tab/>
    </w:r>
  </w:p>
  <w:p w:rsidR="00180171" w:rsidRDefault="00180171">
    <w:pPr>
      <w:pStyle w:val="Zhlav"/>
      <w:rPr>
        <w:rFonts w:cs="Calibri"/>
        <w:b/>
        <w:bCs/>
        <w:spacing w:val="-1"/>
        <w:sz w:val="26"/>
        <w:szCs w:val="26"/>
      </w:rPr>
    </w:pPr>
    <w:r w:rsidRPr="00166B54">
      <w:rPr>
        <w:rFonts w:cs="Calibri"/>
        <w:b/>
        <w:bCs/>
        <w:sz w:val="26"/>
        <w:szCs w:val="26"/>
      </w:rPr>
      <w:t>GPS:</w:t>
    </w:r>
    <w:r w:rsidRPr="00166B54">
      <w:rPr>
        <w:rFonts w:cs="Calibri"/>
        <w:b/>
        <w:bCs/>
        <w:spacing w:val="1"/>
        <w:sz w:val="26"/>
        <w:szCs w:val="26"/>
      </w:rPr>
      <w:t xml:space="preserve"> </w:t>
    </w:r>
    <w:r w:rsidRPr="00166B54">
      <w:rPr>
        <w:rFonts w:cs="Calibri"/>
        <w:b/>
        <w:bCs/>
        <w:spacing w:val="-1"/>
        <w:sz w:val="26"/>
        <w:szCs w:val="26"/>
      </w:rPr>
      <w:t>49°25'17.622"N, 14°8'32.818"E</w:t>
    </w:r>
  </w:p>
  <w:p w:rsidR="00180171" w:rsidRDefault="00180171">
    <w:pPr>
      <w:pStyle w:val="Zhlav"/>
      <w:rPr>
        <w:rFonts w:cs="Calibri"/>
        <w:b/>
        <w:bCs/>
      </w:rPr>
    </w:pPr>
    <w:r w:rsidRPr="00166B54">
      <w:rPr>
        <w:rFonts w:cs="Calibri"/>
        <w:b/>
        <w:bCs/>
      </w:rPr>
      <w:t xml:space="preserve">Důležité </w:t>
    </w:r>
    <w:r w:rsidRPr="00166B54">
      <w:rPr>
        <w:rFonts w:cs="Calibri"/>
        <w:b/>
        <w:bCs/>
        <w:spacing w:val="-1"/>
      </w:rPr>
      <w:t>k</w:t>
    </w:r>
    <w:r w:rsidRPr="00166B54">
      <w:rPr>
        <w:rFonts w:cs="Calibri"/>
        <w:b/>
        <w:bCs/>
      </w:rPr>
      <w:t>ont</w:t>
    </w:r>
    <w:r w:rsidRPr="00166B54">
      <w:rPr>
        <w:rFonts w:cs="Calibri"/>
        <w:b/>
        <w:bCs/>
        <w:spacing w:val="-2"/>
      </w:rPr>
      <w:t>a</w:t>
    </w:r>
    <w:r w:rsidRPr="00166B54">
      <w:rPr>
        <w:rFonts w:cs="Calibri"/>
        <w:b/>
        <w:bCs/>
      </w:rPr>
      <w:t>kty:</w:t>
    </w:r>
  </w:p>
  <w:p w:rsidR="00180171" w:rsidRPr="0090127A" w:rsidRDefault="00180171" w:rsidP="007A336A">
    <w:pPr>
      <w:pStyle w:val="Odstavecseseznamem"/>
      <w:widowControl w:val="0"/>
      <w:numPr>
        <w:ilvl w:val="0"/>
        <w:numId w:val="1"/>
      </w:numPr>
      <w:autoSpaceDE w:val="0"/>
      <w:autoSpaceDN w:val="0"/>
      <w:adjustRightInd w:val="0"/>
      <w:spacing w:after="0" w:line="240" w:lineRule="auto"/>
      <w:rPr>
        <w:rFonts w:cs="Calibri"/>
        <w:b/>
        <w:bCs/>
        <w:position w:val="1"/>
      </w:rPr>
    </w:pPr>
    <w:r w:rsidRPr="0090127A">
      <w:rPr>
        <w:rFonts w:cs="Calibri"/>
        <w:b/>
        <w:bCs/>
      </w:rPr>
      <w:t>E</w:t>
    </w:r>
    <w:r w:rsidRPr="0090127A">
      <w:rPr>
        <w:rFonts w:cs="Calibri"/>
        <w:b/>
        <w:bCs/>
        <w:position w:val="1"/>
      </w:rPr>
      <w:t>mai</w:t>
    </w:r>
    <w:r w:rsidRPr="0090127A">
      <w:rPr>
        <w:rFonts w:cs="Calibri"/>
        <w:b/>
        <w:bCs/>
        <w:spacing w:val="1"/>
        <w:position w:val="1"/>
      </w:rPr>
      <w:t>l</w:t>
    </w:r>
    <w:r w:rsidRPr="0090127A">
      <w:rPr>
        <w:rFonts w:cs="Calibri"/>
        <w:b/>
        <w:bCs/>
        <w:position w:val="1"/>
      </w:rPr>
      <w:t xml:space="preserve">: </w:t>
    </w:r>
    <w:r w:rsidRPr="007A336A">
      <w:rPr>
        <w:rFonts w:cs="Calibri"/>
        <w:b/>
        <w:bCs/>
        <w:position w:val="1"/>
      </w:rPr>
      <w:tab/>
    </w:r>
    <w:r w:rsidR="007A336A" w:rsidRPr="007A336A">
      <w:rPr>
        <w:b/>
      </w:rPr>
      <w:t>info@a7camps.cz</w:t>
    </w:r>
    <w:r w:rsidRPr="0090127A">
      <w:rPr>
        <w:rFonts w:cs="Calibri"/>
        <w:b/>
        <w:bCs/>
        <w:position w:val="1"/>
      </w:rPr>
      <w:tab/>
    </w:r>
    <w:r w:rsidRPr="0090127A">
      <w:rPr>
        <w:rFonts w:cs="Calibri"/>
        <w:b/>
        <w:bCs/>
        <w:position w:val="1"/>
      </w:rPr>
      <w:tab/>
    </w:r>
  </w:p>
  <w:p w:rsidR="00180171" w:rsidRPr="0090127A" w:rsidRDefault="00180171" w:rsidP="00864688">
    <w:pPr>
      <w:pStyle w:val="Odstavecseseznamem"/>
      <w:widowControl w:val="0"/>
      <w:numPr>
        <w:ilvl w:val="0"/>
        <w:numId w:val="1"/>
      </w:numPr>
      <w:autoSpaceDE w:val="0"/>
      <w:autoSpaceDN w:val="0"/>
      <w:adjustRightInd w:val="0"/>
      <w:spacing w:after="0" w:line="240" w:lineRule="auto"/>
      <w:rPr>
        <w:rFonts w:cs="Calibri"/>
        <w:b/>
        <w:bCs/>
      </w:rPr>
    </w:pPr>
    <w:r w:rsidRPr="0090127A">
      <w:rPr>
        <w:rFonts w:cs="Calibri"/>
        <w:b/>
        <w:bCs/>
      </w:rPr>
      <w:t xml:space="preserve">Hlavní vedoucí tábora: Vendula Turková, </w:t>
    </w:r>
    <w:proofErr w:type="spellStart"/>
    <w:r w:rsidRPr="0090127A">
      <w:rPr>
        <w:rFonts w:cs="Calibri"/>
        <w:b/>
        <w:bCs/>
      </w:rPr>
      <w:t>DiS</w:t>
    </w:r>
    <w:proofErr w:type="spellEnd"/>
    <w:r w:rsidRPr="0090127A">
      <w:rPr>
        <w:rFonts w:cs="Calibri"/>
        <w:b/>
        <w:bCs/>
      </w:rPr>
      <w:t>.</w:t>
    </w:r>
    <w:r w:rsidR="007A336A">
      <w:rPr>
        <w:rFonts w:cs="Calibri"/>
        <w:b/>
        <w:bCs/>
      </w:rPr>
      <w:t xml:space="preserve"> a Bc. </w:t>
    </w:r>
    <w:r w:rsidR="007A336A">
      <w:rPr>
        <w:rFonts w:cs="Calibri"/>
        <w:b/>
        <w:bCs/>
      </w:rPr>
      <w:t xml:space="preserve">Jitka </w:t>
    </w:r>
    <w:proofErr w:type="gramStart"/>
    <w:r w:rsidR="007A336A">
      <w:rPr>
        <w:rFonts w:cs="Calibri"/>
        <w:b/>
        <w:bCs/>
      </w:rPr>
      <w:t>Klosová</w:t>
    </w:r>
    <w:r w:rsidRPr="0090127A">
      <w:rPr>
        <w:rFonts w:cs="Calibri"/>
        <w:b/>
        <w:bCs/>
      </w:rPr>
      <w:t xml:space="preserve"> :</w:t>
    </w:r>
    <w:proofErr w:type="gramEnd"/>
    <w:r w:rsidRPr="0090127A">
      <w:rPr>
        <w:rFonts w:cs="Calibri"/>
        <w:b/>
        <w:bCs/>
      </w:rPr>
      <w:t xml:space="preserve"> +420 725 850 631</w:t>
    </w:r>
  </w:p>
  <w:p w:rsidR="00180171" w:rsidRPr="0090127A" w:rsidRDefault="00180171" w:rsidP="00864688">
    <w:pPr>
      <w:pStyle w:val="Odstavecseseznamem"/>
      <w:widowControl w:val="0"/>
      <w:numPr>
        <w:ilvl w:val="0"/>
        <w:numId w:val="1"/>
      </w:numPr>
      <w:autoSpaceDE w:val="0"/>
      <w:autoSpaceDN w:val="0"/>
      <w:adjustRightInd w:val="0"/>
      <w:spacing w:after="0" w:line="240" w:lineRule="auto"/>
      <w:rPr>
        <w:rFonts w:cs="Calibri"/>
        <w:b/>
        <w:bCs/>
        <w:position w:val="1"/>
      </w:rPr>
    </w:pPr>
    <w:r w:rsidRPr="0090127A">
      <w:rPr>
        <w:rFonts w:cs="Calibri"/>
        <w:b/>
        <w:bCs/>
      </w:rPr>
      <w:t>Táborový zdravotník: +420 725 850 678</w:t>
    </w:r>
  </w:p>
  <w:p w:rsidR="00180171" w:rsidRPr="0090127A" w:rsidRDefault="00180171" w:rsidP="00864688">
    <w:pPr>
      <w:pStyle w:val="Odstavecseseznamem"/>
      <w:widowControl w:val="0"/>
      <w:numPr>
        <w:ilvl w:val="0"/>
        <w:numId w:val="1"/>
      </w:numPr>
      <w:autoSpaceDE w:val="0"/>
      <w:autoSpaceDN w:val="0"/>
      <w:adjustRightInd w:val="0"/>
      <w:spacing w:after="0" w:line="240" w:lineRule="auto"/>
      <w:rPr>
        <w:rFonts w:cs="Calibri"/>
        <w:b/>
        <w:bCs/>
      </w:rPr>
    </w:pPr>
    <w:r w:rsidRPr="0090127A">
      <w:rPr>
        <w:rFonts w:cs="Calibri"/>
        <w:b/>
        <w:bCs/>
      </w:rPr>
      <w:t>Fakturace,</w:t>
    </w:r>
    <w:r w:rsidRPr="0090127A">
      <w:rPr>
        <w:rFonts w:cs="Calibri"/>
        <w:b/>
        <w:bCs/>
        <w:spacing w:val="-1"/>
      </w:rPr>
      <w:t xml:space="preserve"> </w:t>
    </w:r>
    <w:r w:rsidRPr="0090127A">
      <w:rPr>
        <w:rFonts w:cs="Calibri"/>
        <w:b/>
        <w:bCs/>
      </w:rPr>
      <w:t>op</w:t>
    </w:r>
    <w:r w:rsidRPr="0090127A">
      <w:rPr>
        <w:rFonts w:cs="Calibri"/>
        <w:b/>
        <w:bCs/>
        <w:spacing w:val="-2"/>
      </w:rPr>
      <w:t>r</w:t>
    </w:r>
    <w:r w:rsidRPr="0090127A">
      <w:rPr>
        <w:rFonts w:cs="Calibri"/>
        <w:b/>
        <w:bCs/>
      </w:rPr>
      <w:t>avy objednávky, přihl</w:t>
    </w:r>
    <w:r w:rsidRPr="0090127A">
      <w:rPr>
        <w:rFonts w:cs="Calibri"/>
        <w:b/>
        <w:bCs/>
        <w:spacing w:val="-2"/>
      </w:rPr>
      <w:t>á</w:t>
    </w:r>
    <w:r w:rsidRPr="0090127A">
      <w:rPr>
        <w:rFonts w:cs="Calibri"/>
        <w:b/>
        <w:bCs/>
      </w:rPr>
      <w:t>šky,</w:t>
    </w:r>
    <w:r w:rsidRPr="0090127A">
      <w:rPr>
        <w:rFonts w:cs="Calibri"/>
        <w:b/>
        <w:bCs/>
        <w:spacing w:val="-1"/>
      </w:rPr>
      <w:t xml:space="preserve"> </w:t>
    </w:r>
    <w:r w:rsidRPr="0090127A">
      <w:rPr>
        <w:rFonts w:cs="Calibri"/>
        <w:b/>
        <w:bCs/>
      </w:rPr>
      <w:t>in</w:t>
    </w:r>
    <w:r w:rsidRPr="0090127A">
      <w:rPr>
        <w:rFonts w:cs="Calibri"/>
        <w:b/>
        <w:bCs/>
        <w:spacing w:val="-1"/>
      </w:rPr>
      <w:t>f</w:t>
    </w:r>
    <w:r w:rsidRPr="0090127A">
      <w:rPr>
        <w:rFonts w:cs="Calibri"/>
        <w:b/>
        <w:bCs/>
      </w:rPr>
      <w:t>ormace k</w:t>
    </w:r>
    <w:r w:rsidRPr="0090127A">
      <w:rPr>
        <w:rFonts w:cs="Calibri"/>
        <w:b/>
        <w:bCs/>
        <w:spacing w:val="-1"/>
      </w:rPr>
      <w:t xml:space="preserve"> tá</w:t>
    </w:r>
    <w:r w:rsidRPr="0090127A">
      <w:rPr>
        <w:rFonts w:cs="Calibri"/>
        <w:b/>
        <w:bCs/>
      </w:rPr>
      <w:t xml:space="preserve">boru: </w:t>
    </w:r>
    <w:r w:rsidRPr="0090127A">
      <w:rPr>
        <w:rFonts w:cs="Calibri"/>
        <w:b/>
        <w:bCs/>
        <w:spacing w:val="-1"/>
      </w:rPr>
      <w:t>+</w:t>
    </w:r>
    <w:r w:rsidRPr="0090127A">
      <w:rPr>
        <w:rFonts w:cs="Calibri"/>
        <w:b/>
        <w:bCs/>
      </w:rPr>
      <w:t>4</w:t>
    </w:r>
    <w:r w:rsidRPr="0090127A">
      <w:rPr>
        <w:rFonts w:cs="Calibri"/>
        <w:b/>
        <w:bCs/>
        <w:spacing w:val="-1"/>
      </w:rPr>
      <w:t>2</w:t>
    </w:r>
    <w:r w:rsidRPr="0090127A">
      <w:rPr>
        <w:rFonts w:cs="Calibri"/>
        <w:b/>
        <w:bCs/>
      </w:rPr>
      <w:t xml:space="preserve">0 </w:t>
    </w:r>
    <w:r w:rsidRPr="0090127A">
      <w:rPr>
        <w:rFonts w:cs="Calibri"/>
        <w:b/>
        <w:bCs/>
        <w:spacing w:val="-1"/>
      </w:rPr>
      <w:t>7</w:t>
    </w:r>
    <w:r w:rsidRPr="0090127A">
      <w:rPr>
        <w:rFonts w:cs="Calibri"/>
        <w:b/>
        <w:bCs/>
      </w:rPr>
      <w:t>74</w:t>
    </w:r>
    <w:r w:rsidRPr="0090127A">
      <w:rPr>
        <w:rFonts w:cs="Calibri"/>
        <w:b/>
        <w:bCs/>
        <w:spacing w:val="-1"/>
      </w:rPr>
      <w:t xml:space="preserve"> </w:t>
    </w:r>
    <w:r w:rsidRPr="0090127A">
      <w:rPr>
        <w:rFonts w:cs="Calibri"/>
        <w:b/>
        <w:bCs/>
      </w:rPr>
      <w:t>7</w:t>
    </w:r>
    <w:r w:rsidRPr="0090127A">
      <w:rPr>
        <w:rFonts w:cs="Calibri"/>
        <w:b/>
        <w:bCs/>
        <w:spacing w:val="-1"/>
      </w:rPr>
      <w:t>1</w:t>
    </w:r>
    <w:r w:rsidRPr="0090127A">
      <w:rPr>
        <w:rFonts w:cs="Calibri"/>
        <w:b/>
        <w:bCs/>
      </w:rPr>
      <w:t>8</w:t>
    </w:r>
    <w:r w:rsidRPr="0090127A">
      <w:rPr>
        <w:rFonts w:cs="Calibri"/>
        <w:b/>
        <w:bCs/>
        <w:spacing w:val="-3"/>
      </w:rPr>
      <w:t> </w:t>
    </w:r>
    <w:r w:rsidRPr="0090127A">
      <w:rPr>
        <w:rFonts w:cs="Calibri"/>
        <w:b/>
        <w:bCs/>
      </w:rPr>
      <w:t>4</w:t>
    </w:r>
    <w:r w:rsidRPr="0090127A">
      <w:rPr>
        <w:rFonts w:cs="Calibri"/>
        <w:b/>
        <w:bCs/>
        <w:spacing w:val="-1"/>
      </w:rPr>
      <w:t>9</w:t>
    </w:r>
    <w:r w:rsidRPr="0090127A">
      <w:rPr>
        <w:rFonts w:cs="Calibri"/>
        <w:b/>
        <w:bCs/>
      </w:rPr>
      <w:t>6</w:t>
    </w:r>
  </w:p>
  <w:p w:rsidR="00180171" w:rsidRPr="0090127A" w:rsidRDefault="00180171" w:rsidP="00864688">
    <w:pPr>
      <w:pStyle w:val="Odstavecseseznamem"/>
      <w:widowControl w:val="0"/>
      <w:numPr>
        <w:ilvl w:val="0"/>
        <w:numId w:val="1"/>
      </w:numPr>
      <w:autoSpaceDE w:val="0"/>
      <w:autoSpaceDN w:val="0"/>
      <w:adjustRightInd w:val="0"/>
      <w:spacing w:after="0" w:line="240" w:lineRule="auto"/>
      <w:rPr>
        <w:rFonts w:cs="Calibri"/>
      </w:rPr>
    </w:pPr>
    <w:r w:rsidRPr="0090127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5057A70" wp14:editId="7E36E550">
              <wp:simplePos x="0" y="0"/>
              <wp:positionH relativeFrom="page">
                <wp:posOffset>447675</wp:posOffset>
              </wp:positionH>
              <wp:positionV relativeFrom="paragraph">
                <wp:posOffset>193674</wp:posOffset>
              </wp:positionV>
              <wp:extent cx="6676390" cy="104775"/>
              <wp:effectExtent l="0" t="0" r="10160" b="0"/>
              <wp:wrapNone/>
              <wp:docPr id="11" name="Volný tva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6390" cy="104775"/>
                      </a:xfrm>
                      <a:custGeom>
                        <a:avLst/>
                        <a:gdLst>
                          <a:gd name="T0" fmla="*/ 0 w 10514"/>
                          <a:gd name="T1" fmla="*/ 0 h 20"/>
                          <a:gd name="T2" fmla="*/ 10514 w 1051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514" h="20">
                            <a:moveTo>
                              <a:pt x="0" y="0"/>
                            </a:moveTo>
                            <a:lnTo>
                              <a:pt x="10514" y="0"/>
                            </a:lnTo>
                          </a:path>
                        </a:pathLst>
                      </a:custGeom>
                      <a:noFill/>
                      <a:ln w="1346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57899B" id="Volný tvar 11" o:spid="_x0000_s1026" style="position:absolute;margin-left:35.25pt;margin-top:15.25pt;width:525.7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" o:allowincell="f" path="m,l10514,e" filled="f" strokeweight=".37397mm">
              <v:path arrowok="t" o:connecttype="custom" o:connectlocs="0,0;6676390,0" o:connectangles="0,0"/>
              <w10:wrap anchorx="page"/>
            </v:shape>
          </w:pict>
        </mc:Fallback>
      </mc:AlternateContent>
    </w:r>
    <w:r w:rsidRPr="0090127A">
      <w:rPr>
        <w:rFonts w:cs="Calibri"/>
        <w:b/>
        <w:bCs/>
      </w:rPr>
      <w:t>Po</w:t>
    </w:r>
    <w:r w:rsidRPr="0090127A">
      <w:rPr>
        <w:rFonts w:cs="Calibri"/>
        <w:b/>
        <w:bCs/>
        <w:spacing w:val="-1"/>
      </w:rPr>
      <w:t>b</w:t>
    </w:r>
    <w:r w:rsidRPr="0090127A">
      <w:rPr>
        <w:rFonts w:cs="Calibri"/>
        <w:b/>
        <w:bCs/>
      </w:rPr>
      <w:t>očka</w:t>
    </w:r>
    <w:r w:rsidRPr="0090127A">
      <w:rPr>
        <w:rFonts w:cs="Calibri"/>
        <w:b/>
        <w:bCs/>
        <w:spacing w:val="1"/>
      </w:rPr>
      <w:t xml:space="preserve"> </w:t>
    </w:r>
    <w:r w:rsidRPr="0090127A">
      <w:rPr>
        <w:rFonts w:cs="Calibri"/>
        <w:b/>
        <w:bCs/>
      </w:rPr>
      <w:t>O</w:t>
    </w:r>
    <w:r w:rsidRPr="0090127A">
      <w:rPr>
        <w:rFonts w:cs="Calibri"/>
        <w:b/>
        <w:bCs/>
        <w:spacing w:val="-1"/>
      </w:rPr>
      <w:t>l</w:t>
    </w:r>
    <w:r w:rsidRPr="0090127A">
      <w:rPr>
        <w:rFonts w:cs="Calibri"/>
        <w:b/>
        <w:bCs/>
      </w:rPr>
      <w:t>o</w:t>
    </w:r>
    <w:r w:rsidRPr="0090127A">
      <w:rPr>
        <w:rFonts w:cs="Calibri"/>
        <w:b/>
        <w:bCs/>
        <w:spacing w:val="-1"/>
      </w:rPr>
      <w:t>m</w:t>
    </w:r>
    <w:r w:rsidRPr="0090127A">
      <w:rPr>
        <w:rFonts w:cs="Calibri"/>
        <w:b/>
        <w:bCs/>
      </w:rPr>
      <w:t>ouc:</w:t>
    </w:r>
    <w:r w:rsidRPr="0090127A">
      <w:rPr>
        <w:rFonts w:cs="Calibri"/>
        <w:b/>
        <w:bCs/>
        <w:spacing w:val="-1"/>
      </w:rPr>
      <w:t xml:space="preserve"> </w:t>
    </w:r>
    <w:r w:rsidRPr="0090127A">
      <w:rPr>
        <w:rFonts w:cs="Calibri"/>
        <w:b/>
        <w:bCs/>
      </w:rPr>
      <w:t>Tř. S</w:t>
    </w:r>
    <w:r w:rsidRPr="0090127A">
      <w:rPr>
        <w:rFonts w:cs="Calibri"/>
        <w:b/>
        <w:bCs/>
        <w:spacing w:val="-1"/>
      </w:rPr>
      <w:t>p</w:t>
    </w:r>
    <w:r w:rsidRPr="0090127A">
      <w:rPr>
        <w:rFonts w:cs="Calibri"/>
        <w:b/>
        <w:bCs/>
      </w:rPr>
      <w:t>oj</w:t>
    </w:r>
    <w:r w:rsidRPr="0090127A">
      <w:rPr>
        <w:rFonts w:cs="Calibri"/>
        <w:b/>
        <w:bCs/>
        <w:spacing w:val="-1"/>
      </w:rPr>
      <w:t>e</w:t>
    </w:r>
    <w:r w:rsidRPr="0090127A">
      <w:rPr>
        <w:rFonts w:cs="Calibri"/>
        <w:b/>
        <w:bCs/>
      </w:rPr>
      <w:t xml:space="preserve">nců </w:t>
    </w:r>
    <w:r w:rsidRPr="0090127A">
      <w:rPr>
        <w:rFonts w:cs="Calibri"/>
        <w:b/>
        <w:bCs/>
        <w:spacing w:val="-1"/>
      </w:rPr>
      <w:t>6</w:t>
    </w:r>
    <w:r w:rsidRPr="0090127A">
      <w:rPr>
        <w:rFonts w:cs="Calibri"/>
        <w:b/>
        <w:bCs/>
      </w:rPr>
      <w:t>9</w:t>
    </w:r>
    <w:r w:rsidRPr="0090127A">
      <w:rPr>
        <w:rFonts w:cs="Calibri"/>
        <w:b/>
        <w:bCs/>
        <w:spacing w:val="-1"/>
      </w:rPr>
      <w:t>5</w:t>
    </w:r>
    <w:r w:rsidRPr="0090127A">
      <w:rPr>
        <w:rFonts w:cs="Calibri"/>
        <w:b/>
        <w:bCs/>
      </w:rPr>
      <w:t>/7,</w:t>
    </w:r>
    <w:r w:rsidRPr="0090127A">
      <w:rPr>
        <w:rFonts w:cs="Calibri"/>
        <w:b/>
        <w:bCs/>
        <w:spacing w:val="-1"/>
      </w:rPr>
      <w:t xml:space="preserve"> 77</w:t>
    </w:r>
    <w:r w:rsidRPr="0090127A">
      <w:rPr>
        <w:rFonts w:cs="Calibri"/>
        <w:b/>
        <w:bCs/>
      </w:rPr>
      <w:t>2</w:t>
    </w:r>
    <w:r w:rsidRPr="0090127A">
      <w:rPr>
        <w:rFonts w:cs="Calibri"/>
        <w:b/>
        <w:bCs/>
        <w:spacing w:val="1"/>
      </w:rPr>
      <w:t xml:space="preserve"> </w:t>
    </w:r>
    <w:r w:rsidRPr="0090127A">
      <w:rPr>
        <w:rFonts w:cs="Calibri"/>
        <w:b/>
        <w:bCs/>
        <w:spacing w:val="-1"/>
      </w:rPr>
      <w:t>0</w:t>
    </w:r>
    <w:r w:rsidRPr="0090127A">
      <w:rPr>
        <w:rFonts w:cs="Calibri"/>
        <w:b/>
        <w:bCs/>
      </w:rPr>
      <w:t>0</w:t>
    </w:r>
    <w:r w:rsidRPr="0090127A">
      <w:rPr>
        <w:rFonts w:cs="Calibri"/>
        <w:b/>
        <w:bCs/>
        <w:spacing w:val="-1"/>
      </w:rPr>
      <w:t xml:space="preserve"> </w:t>
    </w:r>
    <w:r w:rsidRPr="0090127A">
      <w:rPr>
        <w:rFonts w:cs="Calibri"/>
        <w:b/>
        <w:bCs/>
      </w:rPr>
      <w:t>Olo</w:t>
    </w:r>
    <w:r w:rsidRPr="0090127A">
      <w:rPr>
        <w:rFonts w:cs="Calibri"/>
        <w:b/>
        <w:bCs/>
        <w:spacing w:val="-1"/>
      </w:rPr>
      <w:t>m</w:t>
    </w:r>
    <w:r w:rsidRPr="0090127A">
      <w:rPr>
        <w:rFonts w:cs="Calibri"/>
        <w:b/>
        <w:bCs/>
      </w:rPr>
      <w:t>o</w:t>
    </w:r>
    <w:r w:rsidRPr="0090127A">
      <w:rPr>
        <w:rFonts w:cs="Calibri"/>
        <w:b/>
        <w:bCs/>
        <w:spacing w:val="-1"/>
      </w:rPr>
      <w:t>u</w:t>
    </w:r>
    <w:r w:rsidRPr="0090127A">
      <w:rPr>
        <w:rFonts w:cs="Calibri"/>
        <w:b/>
        <w:bCs/>
      </w:rPr>
      <w:t>c,</w:t>
    </w:r>
    <w:r w:rsidRPr="0090127A">
      <w:rPr>
        <w:rFonts w:cs="Calibri"/>
        <w:b/>
        <w:bCs/>
        <w:spacing w:val="-1"/>
      </w:rPr>
      <w:t xml:space="preserve"> </w:t>
    </w:r>
    <w:r w:rsidRPr="0090127A">
      <w:rPr>
        <w:rFonts w:cs="Calibri"/>
        <w:b/>
        <w:bCs/>
      </w:rPr>
      <w:t>+4</w:t>
    </w:r>
    <w:r w:rsidRPr="0090127A">
      <w:rPr>
        <w:rFonts w:cs="Calibri"/>
        <w:b/>
        <w:bCs/>
        <w:spacing w:val="-1"/>
      </w:rPr>
      <w:t>2</w:t>
    </w:r>
    <w:r w:rsidRPr="0090127A">
      <w:rPr>
        <w:rFonts w:cs="Calibri"/>
        <w:b/>
        <w:bCs/>
      </w:rPr>
      <w:t>0</w:t>
    </w:r>
    <w:r w:rsidRPr="0090127A">
      <w:rPr>
        <w:rFonts w:cs="Calibri"/>
        <w:b/>
        <w:bCs/>
        <w:spacing w:val="-1"/>
      </w:rPr>
      <w:t xml:space="preserve"> </w:t>
    </w:r>
    <w:r w:rsidRPr="0090127A">
      <w:rPr>
        <w:rFonts w:cs="Calibri"/>
        <w:b/>
        <w:bCs/>
      </w:rPr>
      <w:t>7</w:t>
    </w:r>
    <w:r w:rsidRPr="0090127A">
      <w:rPr>
        <w:rFonts w:cs="Calibri"/>
        <w:b/>
        <w:bCs/>
        <w:spacing w:val="-1"/>
      </w:rPr>
      <w:t>7</w:t>
    </w:r>
    <w:r w:rsidRPr="0090127A">
      <w:rPr>
        <w:rFonts w:cs="Calibri"/>
        <w:b/>
        <w:bCs/>
      </w:rPr>
      <w:t>3</w:t>
    </w:r>
    <w:r w:rsidRPr="0090127A">
      <w:rPr>
        <w:rFonts w:cs="Calibri"/>
        <w:b/>
        <w:bCs/>
        <w:spacing w:val="-1"/>
      </w:rPr>
      <w:t xml:space="preserve"> 65</w:t>
    </w:r>
    <w:r w:rsidRPr="0090127A">
      <w:rPr>
        <w:rFonts w:cs="Calibri"/>
        <w:b/>
        <w:bCs/>
      </w:rPr>
      <w:t>6 5</w:t>
    </w:r>
    <w:r w:rsidRPr="0090127A">
      <w:rPr>
        <w:rFonts w:cs="Calibri"/>
        <w:b/>
        <w:bCs/>
        <w:spacing w:val="-1"/>
      </w:rPr>
      <w:t>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33BE"/>
    <w:multiLevelType w:val="hybridMultilevel"/>
    <w:tmpl w:val="59F44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7AD5"/>
    <w:multiLevelType w:val="hybridMultilevel"/>
    <w:tmpl w:val="40AA051A"/>
    <w:lvl w:ilvl="0" w:tplc="00DEA6EC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914B0"/>
    <w:multiLevelType w:val="hybridMultilevel"/>
    <w:tmpl w:val="96C44CF6"/>
    <w:lvl w:ilvl="0" w:tplc="D70C5E7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720F7"/>
    <w:multiLevelType w:val="hybridMultilevel"/>
    <w:tmpl w:val="6BFE8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70500"/>
    <w:multiLevelType w:val="hybridMultilevel"/>
    <w:tmpl w:val="FFBEE08C"/>
    <w:lvl w:ilvl="0" w:tplc="B1741CA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B027B"/>
    <w:multiLevelType w:val="hybridMultilevel"/>
    <w:tmpl w:val="9E3CDFCE"/>
    <w:lvl w:ilvl="0" w:tplc="1218A85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334FC"/>
    <w:multiLevelType w:val="hybridMultilevel"/>
    <w:tmpl w:val="E12AA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D50CE"/>
    <w:multiLevelType w:val="hybridMultilevel"/>
    <w:tmpl w:val="797E72C2"/>
    <w:lvl w:ilvl="0" w:tplc="7A06DC00">
      <w:start w:val="1"/>
      <w:numFmt w:val="bullet"/>
      <w:lvlText w:val=""/>
      <w:lvlJc w:val="left"/>
      <w:pPr>
        <w:ind w:left="1023" w:hanging="739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535DA"/>
    <w:multiLevelType w:val="hybridMultilevel"/>
    <w:tmpl w:val="333E5D54"/>
    <w:lvl w:ilvl="0" w:tplc="FE48B5DE">
      <w:start w:val="1"/>
      <w:numFmt w:val="bullet"/>
      <w:lvlText w:val=""/>
      <w:lvlJc w:val="left"/>
      <w:pPr>
        <w:ind w:left="1099" w:hanging="1042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64DFC"/>
    <w:multiLevelType w:val="hybridMultilevel"/>
    <w:tmpl w:val="1506D950"/>
    <w:lvl w:ilvl="0" w:tplc="7BF4E270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C2F9C"/>
    <w:multiLevelType w:val="hybridMultilevel"/>
    <w:tmpl w:val="7A9C2B92"/>
    <w:lvl w:ilvl="0" w:tplc="FAD8FBE8">
      <w:start w:val="1"/>
      <w:numFmt w:val="bullet"/>
      <w:lvlText w:val=""/>
      <w:lvlJc w:val="left"/>
      <w:pPr>
        <w:ind w:left="981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7E9912AB"/>
    <w:multiLevelType w:val="hybridMultilevel"/>
    <w:tmpl w:val="DA9AF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88"/>
    <w:rsid w:val="000F5F8F"/>
    <w:rsid w:val="001244D5"/>
    <w:rsid w:val="00172733"/>
    <w:rsid w:val="00180171"/>
    <w:rsid w:val="001C4B54"/>
    <w:rsid w:val="00222613"/>
    <w:rsid w:val="00247B80"/>
    <w:rsid w:val="00277A26"/>
    <w:rsid w:val="002D2CE9"/>
    <w:rsid w:val="00302825"/>
    <w:rsid w:val="004E1777"/>
    <w:rsid w:val="005679DD"/>
    <w:rsid w:val="005840DC"/>
    <w:rsid w:val="005D5FE2"/>
    <w:rsid w:val="0062451A"/>
    <w:rsid w:val="0062508F"/>
    <w:rsid w:val="006375FD"/>
    <w:rsid w:val="006468E7"/>
    <w:rsid w:val="006606A9"/>
    <w:rsid w:val="006A19F9"/>
    <w:rsid w:val="0072625C"/>
    <w:rsid w:val="007A336A"/>
    <w:rsid w:val="007C1176"/>
    <w:rsid w:val="007E0493"/>
    <w:rsid w:val="007F648B"/>
    <w:rsid w:val="00864688"/>
    <w:rsid w:val="008A1626"/>
    <w:rsid w:val="008F7536"/>
    <w:rsid w:val="0090127A"/>
    <w:rsid w:val="009C6878"/>
    <w:rsid w:val="009D0C48"/>
    <w:rsid w:val="00A403B0"/>
    <w:rsid w:val="00A77F97"/>
    <w:rsid w:val="00A92364"/>
    <w:rsid w:val="00B25B47"/>
    <w:rsid w:val="00BB3CEA"/>
    <w:rsid w:val="00BB7C65"/>
    <w:rsid w:val="00BC33D0"/>
    <w:rsid w:val="00C74217"/>
    <w:rsid w:val="00CB4F9D"/>
    <w:rsid w:val="00CC7DB6"/>
    <w:rsid w:val="00CD062B"/>
    <w:rsid w:val="00CE0408"/>
    <w:rsid w:val="00D22B97"/>
    <w:rsid w:val="00D81B0E"/>
    <w:rsid w:val="00E121B0"/>
    <w:rsid w:val="00E807C4"/>
    <w:rsid w:val="00E93C20"/>
    <w:rsid w:val="00F07D42"/>
    <w:rsid w:val="00F16703"/>
    <w:rsid w:val="00F66807"/>
    <w:rsid w:val="00F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1D218"/>
  <w15:chartTrackingRefBased/>
  <w15:docId w15:val="{74652B61-80D0-4405-8059-6B856F1C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88"/>
  </w:style>
  <w:style w:type="paragraph" w:styleId="Zpat">
    <w:name w:val="footer"/>
    <w:basedOn w:val="Normln"/>
    <w:link w:val="ZpatChar"/>
    <w:uiPriority w:val="99"/>
    <w:unhideWhenUsed/>
    <w:rsid w:val="0086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88"/>
  </w:style>
  <w:style w:type="paragraph" w:styleId="Odstavecseseznamem">
    <w:name w:val="List Paragraph"/>
    <w:basedOn w:val="Normln"/>
    <w:uiPriority w:val="34"/>
    <w:qFormat/>
    <w:rsid w:val="00864688"/>
    <w:pPr>
      <w:ind w:left="720"/>
      <w:contextualSpacing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86468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4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0D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7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</dc:creator>
  <cp:keywords/>
  <dc:description/>
  <cp:lastModifiedBy>Jitka Klosová</cp:lastModifiedBy>
  <cp:revision>3</cp:revision>
  <cp:lastPrinted>2016-12-14T19:10:00Z</cp:lastPrinted>
  <dcterms:created xsi:type="dcterms:W3CDTF">2017-11-21T12:58:00Z</dcterms:created>
  <dcterms:modified xsi:type="dcterms:W3CDTF">2017-11-30T09:01:00Z</dcterms:modified>
</cp:coreProperties>
</file>